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68" w:rsidRPr="00700545" w:rsidRDefault="00062E68" w:rsidP="000F79F0">
      <w:pPr>
        <w:rPr>
          <w:rFonts w:ascii="Arial" w:hAnsi="Arial" w:cs="Arial"/>
          <w:lang w:val="es-ES_tradnl"/>
        </w:rPr>
      </w:pPr>
    </w:p>
    <w:p w:rsidR="005F34C3" w:rsidRPr="00700545" w:rsidRDefault="00B06AD0" w:rsidP="00236D99">
      <w:pPr>
        <w:spacing w:before="120" w:after="120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84455</wp:posOffset>
                </wp:positionV>
                <wp:extent cx="6744335" cy="563880"/>
                <wp:effectExtent l="0" t="0" r="18415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335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1CD6" w:rsidRPr="008A0F4F" w:rsidRDefault="00B61CD6" w:rsidP="008A0F4F">
                            <w:pPr>
                              <w:jc w:val="center"/>
                              <w:rPr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Solicitud </w:t>
                            </w:r>
                            <w:r w:rsidR="0032123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reducción precio menú escolar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para el </w:t>
                            </w:r>
                            <w:r w:rsidRPr="00BC058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curso </w:t>
                            </w:r>
                            <w:r w:rsidR="00837AB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2022</w:t>
                            </w:r>
                            <w:r w:rsidR="00EA1991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-202</w:t>
                            </w:r>
                            <w:r w:rsidR="00837AB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.05pt;margin-top:6.65pt;width:531.05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" fillcolor="silver">
                <v:textbox inset=",3.3mm">
                  <w:txbxContent>
                    <w:p w:rsidR="00B61CD6" w:rsidRPr="008A0F4F" w:rsidRDefault="00B61CD6" w:rsidP="008A0F4F">
                      <w:pPr>
                        <w:jc w:val="center"/>
                        <w:rPr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Solicitud </w:t>
                      </w:r>
                      <w:r w:rsidR="00321234">
                        <w:rPr>
                          <w:rFonts w:ascii="Arial" w:hAnsi="Arial" w:cs="Arial"/>
                          <w:b/>
                          <w:lang w:val="es-ES"/>
                        </w:rPr>
                        <w:t>reducción precio menú escolar</w:t>
                      </w: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para el </w:t>
                      </w:r>
                      <w:r w:rsidRPr="00BC0584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curso </w:t>
                      </w:r>
                      <w:r w:rsidR="00837ABA">
                        <w:rPr>
                          <w:rFonts w:ascii="Arial" w:hAnsi="Arial" w:cs="Arial"/>
                          <w:b/>
                          <w:lang w:val="es-ES"/>
                        </w:rPr>
                        <w:t>2022</w:t>
                      </w:r>
                      <w:r w:rsidR="00EA1991">
                        <w:rPr>
                          <w:rFonts w:ascii="Arial" w:hAnsi="Arial" w:cs="Arial"/>
                          <w:b/>
                          <w:lang w:val="es-ES"/>
                        </w:rPr>
                        <w:t>-202</w:t>
                      </w:r>
                      <w:r w:rsidR="00837ABA">
                        <w:rPr>
                          <w:rFonts w:ascii="Arial" w:hAnsi="Arial" w:cs="Arial"/>
                          <w:b/>
                          <w:lang w:val="es-ES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30BE" w:rsidRPr="00700545" w:rsidRDefault="000130BE" w:rsidP="005F34C3">
      <w:pPr>
        <w:spacing w:before="120" w:after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130BE" w:rsidRPr="00700545" w:rsidRDefault="000130BE" w:rsidP="007E5D47">
      <w:pPr>
        <w:spacing w:before="120" w:after="12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F3E05" w:rsidRDefault="00BF3E05" w:rsidP="00EA1991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1.- Datos del centro</w:t>
      </w:r>
      <w:r w:rsidRPr="00D22FE6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tbl>
      <w:tblPr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1088"/>
        <w:gridCol w:w="1632"/>
        <w:gridCol w:w="2058"/>
        <w:gridCol w:w="981"/>
        <w:gridCol w:w="1363"/>
        <w:gridCol w:w="890"/>
        <w:gridCol w:w="1605"/>
      </w:tblGrid>
      <w:tr w:rsidR="005459B3" w:rsidRPr="008B1FFE" w:rsidTr="008B1FFE">
        <w:trPr>
          <w:cantSplit/>
          <w:trHeight w:hRule="exact" w:val="736"/>
          <w:jc w:val="right"/>
        </w:trPr>
        <w:tc>
          <w:tcPr>
            <w:tcW w:w="470" w:type="pct"/>
            <w:shd w:val="clear" w:color="auto" w:fill="auto"/>
            <w:vAlign w:val="center"/>
          </w:tcPr>
          <w:p w:rsidR="005459B3" w:rsidRPr="008B1FFE" w:rsidRDefault="005459B3" w:rsidP="00B04C51">
            <w:pPr>
              <w:tabs>
                <w:tab w:val="left" w:pos="1065"/>
              </w:tabs>
              <w:ind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B1FF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Código</w:t>
            </w:r>
          </w:p>
          <w:p w:rsidR="005459B3" w:rsidRPr="008B1FFE" w:rsidRDefault="005459B3" w:rsidP="00B04C51">
            <w:pPr>
              <w:tabs>
                <w:tab w:val="left" w:pos="1065"/>
              </w:tabs>
              <w:ind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B1FF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del centro</w:t>
            </w:r>
          </w:p>
        </w:tc>
        <w:tc>
          <w:tcPr>
            <w:tcW w:w="519" w:type="pct"/>
            <w:vAlign w:val="center"/>
          </w:tcPr>
          <w:p w:rsidR="005459B3" w:rsidRPr="008B1FFE" w:rsidRDefault="008B1FFE" w:rsidP="00BF3E05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B1FF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28009604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5459B3" w:rsidRPr="008B1FFE" w:rsidRDefault="005459B3" w:rsidP="009A6193">
            <w:pPr>
              <w:tabs>
                <w:tab w:val="left" w:pos="1065"/>
              </w:tabs>
              <w:ind w:right="-70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B1FF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centro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5459B3" w:rsidRPr="008B1FFE" w:rsidRDefault="008B1FFE" w:rsidP="00BF3E05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B1FF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SANTA MARÍA DE LOS APÓSTOLES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459B3" w:rsidRPr="008B1FFE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B1FF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459B3" w:rsidRPr="008B1FFE" w:rsidRDefault="008B1FFE" w:rsidP="00BF3E05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B1FF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MADRID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59B3" w:rsidRPr="008B1FFE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B1FF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5459B3" w:rsidRPr="008B1FFE" w:rsidRDefault="008B1FFE" w:rsidP="00BF3E05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B1FF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914627411</w:t>
            </w:r>
          </w:p>
        </w:tc>
      </w:tr>
    </w:tbl>
    <w:p w:rsidR="00BF3E05" w:rsidRDefault="00BF3E05" w:rsidP="005C798B">
      <w:pPr>
        <w:ind w:left="-357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F3E05" w:rsidRDefault="00BF3E05" w:rsidP="00EA1991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2</w:t>
      </w:r>
      <w:r w:rsidRPr="00700545">
        <w:rPr>
          <w:rFonts w:ascii="Arial" w:hAnsi="Arial" w:cs="Arial"/>
          <w:b/>
          <w:bCs/>
          <w:sz w:val="20"/>
          <w:szCs w:val="20"/>
          <w:lang w:val="es-ES_tradnl"/>
        </w:rPr>
        <w:t>.- Datos de los alumnos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solicitantes</w:t>
      </w:r>
      <w:r w:rsidRPr="00700545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1516"/>
        <w:gridCol w:w="371"/>
        <w:gridCol w:w="1817"/>
        <w:gridCol w:w="1232"/>
        <w:gridCol w:w="899"/>
        <w:gridCol w:w="445"/>
        <w:gridCol w:w="568"/>
        <w:gridCol w:w="1336"/>
        <w:gridCol w:w="1624"/>
      </w:tblGrid>
      <w:tr w:rsidR="00BF3E05" w:rsidRPr="00700545" w:rsidTr="00343A95">
        <w:trPr>
          <w:cantSplit/>
          <w:trHeight w:hRule="exact" w:val="312"/>
        </w:trPr>
        <w:tc>
          <w:tcPr>
            <w:tcW w:w="5000" w:type="pct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3E05" w:rsidRPr="003310A1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</w:pPr>
            <w:r w:rsidRPr="003310A1"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  <w:t>Alumno 1</w:t>
            </w:r>
          </w:p>
        </w:tc>
      </w:tr>
      <w:tr w:rsidR="00BF3E05" w:rsidRPr="00700545" w:rsidTr="00AD1348">
        <w:trPr>
          <w:cantSplit/>
          <w:trHeight w:val="312"/>
        </w:trPr>
        <w:tc>
          <w:tcPr>
            <w:tcW w:w="374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890" w:type="pct"/>
            <w:gridSpan w:val="2"/>
            <w:shd w:val="clear" w:color="auto" w:fill="auto"/>
            <w:vAlign w:val="center"/>
          </w:tcPr>
          <w:p w:rsidR="00BF3E05" w:rsidRPr="003310A1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B3C07" w:rsidRPr="00700545" w:rsidTr="00AD1348">
        <w:trPr>
          <w:cantSplit/>
          <w:trHeight w:hRule="exact" w:val="312"/>
        </w:trPr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sz w:val="18"/>
                <w:szCs w:val="18"/>
                <w:lang w:val="es-ES_tradnl"/>
              </w:rPr>
              <w:t>NIA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3310A1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1B3C07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1B3C07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39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193" w:rsidRPr="009A6193" w:rsidRDefault="009A6193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8"/>
                <w:lang w:val="es-ES_tradnl"/>
              </w:rPr>
            </w:pPr>
          </w:p>
        </w:tc>
      </w:tr>
      <w:tr w:rsidR="00AD1348" w:rsidRPr="00FA3FB9" w:rsidTr="00AD1348">
        <w:trPr>
          <w:cantSplit/>
          <w:trHeight w:hRule="exact" w:val="312"/>
        </w:trPr>
        <w:tc>
          <w:tcPr>
            <w:tcW w:w="374" w:type="pct"/>
            <w:shd w:val="clear" w:color="auto" w:fill="auto"/>
            <w:vAlign w:val="center"/>
          </w:tcPr>
          <w:p w:rsidR="00AD1348" w:rsidRPr="009A6193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9A619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890" w:type="pct"/>
            <w:gridSpan w:val="2"/>
            <w:shd w:val="clear" w:color="auto" w:fill="auto"/>
            <w:vAlign w:val="center"/>
          </w:tcPr>
          <w:p w:rsidR="00AD1348" w:rsidRPr="003310A1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:rsidR="00AD1348" w:rsidRPr="009A6193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Estudios que va a cursar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AD1348" w:rsidRPr="009A6193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AD1348" w:rsidRPr="00AD1348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D134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Fecha inicio comedor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AD1348" w:rsidRPr="009A6193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BF3E05" w:rsidRPr="00FA3FB9" w:rsidTr="00343A95">
        <w:trPr>
          <w:cantSplit/>
          <w:trHeight w:hRule="exact" w:val="312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05" w:rsidRPr="003310A1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</w:pPr>
          </w:p>
        </w:tc>
      </w:tr>
      <w:tr w:rsidR="009A6193" w:rsidRPr="00700545" w:rsidTr="00343A95">
        <w:trPr>
          <w:cantSplit/>
          <w:trHeight w:hRule="exact" w:val="312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Alumno 2</w:t>
            </w:r>
          </w:p>
        </w:tc>
      </w:tr>
      <w:tr w:rsidR="00BF3E05" w:rsidRPr="00700545" w:rsidTr="00AD1348">
        <w:trPr>
          <w:cantSplit/>
          <w:trHeight w:val="312"/>
        </w:trPr>
        <w:tc>
          <w:tcPr>
            <w:tcW w:w="374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890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B3C07" w:rsidRPr="00700545" w:rsidTr="00AD1348">
        <w:trPr>
          <w:cantSplit/>
          <w:trHeight w:hRule="exact" w:val="312"/>
        </w:trPr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sz w:val="18"/>
                <w:szCs w:val="18"/>
                <w:lang w:val="es-ES_tradnl"/>
              </w:rPr>
              <w:t>NIA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39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887A45">
            <w:pPr>
              <w:tabs>
                <w:tab w:val="left" w:pos="1065"/>
              </w:tabs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AD1348" w:rsidRPr="00FA3FB9" w:rsidTr="00AD1348">
        <w:trPr>
          <w:cantSplit/>
          <w:trHeight w:hRule="exact" w:val="312"/>
        </w:trPr>
        <w:tc>
          <w:tcPr>
            <w:tcW w:w="37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D1348" w:rsidRPr="00700545" w:rsidRDefault="00AD1348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32"/>
                <w:szCs w:val="32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890" w:type="pct"/>
            <w:gridSpan w:val="2"/>
            <w:tcBorders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1348" w:rsidRPr="00700545" w:rsidRDefault="00AD1348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38" w:type="pct"/>
            <w:gridSpan w:val="2"/>
            <w:tcBorders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1348" w:rsidRPr="00700545" w:rsidRDefault="00AD1348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Estudios que va a cursar</w:t>
            </w:r>
          </w:p>
        </w:tc>
        <w:tc>
          <w:tcPr>
            <w:tcW w:w="634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48" w:rsidRPr="00AD1348" w:rsidRDefault="00AD1348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8" w:type="pct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48" w:rsidRPr="00AD1348" w:rsidRDefault="00AD1348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D134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Fecha inicio comedor</w:t>
            </w:r>
          </w:p>
        </w:tc>
        <w:tc>
          <w:tcPr>
            <w:tcW w:w="766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348" w:rsidRPr="00AD1348" w:rsidRDefault="00AD1348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3310A1" w:rsidRPr="00FA3FB9" w:rsidTr="00343A95">
        <w:trPr>
          <w:cantSplit/>
          <w:trHeight w:hRule="exact" w:val="312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310A1" w:rsidRPr="003310A1" w:rsidTr="00343A95">
        <w:trPr>
          <w:cantSplit/>
          <w:trHeight w:hRule="exact" w:val="31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10A1" w:rsidRPr="003310A1" w:rsidRDefault="003310A1" w:rsidP="00583896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3310A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Alumno 3</w:t>
            </w:r>
          </w:p>
        </w:tc>
      </w:tr>
      <w:tr w:rsidR="001B3C07" w:rsidRPr="00700545" w:rsidTr="00AD1348">
        <w:trPr>
          <w:cantSplit/>
          <w:trHeight w:val="312"/>
        </w:trPr>
        <w:tc>
          <w:tcPr>
            <w:tcW w:w="37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890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3310A1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85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05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396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B3C07" w:rsidRPr="009A6193" w:rsidTr="00AD1348">
        <w:trPr>
          <w:cantSplit/>
          <w:trHeight w:hRule="exact" w:val="312"/>
        </w:trPr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sz w:val="18"/>
                <w:szCs w:val="18"/>
                <w:lang w:val="es-ES_tradnl"/>
              </w:rPr>
              <w:t>NIA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07" w:rsidRPr="003310A1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07" w:rsidRPr="001B3C07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1B3C07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C07" w:rsidRPr="009A6193" w:rsidRDefault="001B3C07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39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C07" w:rsidRPr="009A6193" w:rsidRDefault="001B3C07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8"/>
                <w:lang w:val="es-ES_tradnl"/>
              </w:rPr>
            </w:pPr>
          </w:p>
        </w:tc>
      </w:tr>
      <w:tr w:rsidR="00AD1348" w:rsidRPr="00FA3FB9" w:rsidTr="00AD1348">
        <w:trPr>
          <w:cantSplit/>
          <w:trHeight w:hRule="exact" w:val="312"/>
        </w:trPr>
        <w:tc>
          <w:tcPr>
            <w:tcW w:w="374" w:type="pct"/>
            <w:shd w:val="clear" w:color="auto" w:fill="auto"/>
            <w:vAlign w:val="center"/>
          </w:tcPr>
          <w:p w:rsidR="00AD1348" w:rsidRPr="009A6193" w:rsidRDefault="00AD1348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9A619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890" w:type="pct"/>
            <w:gridSpan w:val="2"/>
            <w:shd w:val="clear" w:color="auto" w:fill="auto"/>
            <w:vAlign w:val="center"/>
          </w:tcPr>
          <w:p w:rsidR="00AD1348" w:rsidRPr="003310A1" w:rsidRDefault="00AD1348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:rsidR="00AD1348" w:rsidRPr="009A6193" w:rsidRDefault="00AD1348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Estudios que va a cursar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AD1348" w:rsidRPr="009A6193" w:rsidRDefault="00AD1348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AD1348" w:rsidRPr="009A6193" w:rsidRDefault="00AD1348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AD134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Fecha inicio comedor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AD1348" w:rsidRPr="009A6193" w:rsidRDefault="00AD1348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BF3E05" w:rsidRDefault="00BF3E05" w:rsidP="005C798B">
      <w:pPr>
        <w:ind w:left="-357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F3E05" w:rsidRDefault="00BF3E05" w:rsidP="005C798B">
      <w:pPr>
        <w:ind w:left="-357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50A26" w:rsidRDefault="009A6193" w:rsidP="00EA1991">
      <w:pPr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3</w:t>
      </w:r>
      <w:r w:rsidR="00AB4FFD">
        <w:rPr>
          <w:rFonts w:ascii="Arial" w:hAnsi="Arial" w:cs="Arial"/>
          <w:b/>
          <w:bCs/>
          <w:sz w:val="20"/>
          <w:szCs w:val="20"/>
          <w:lang w:val="es-ES_tradnl"/>
        </w:rPr>
        <w:t xml:space="preserve">.- 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 xml:space="preserve">Familia </w:t>
      </w:r>
      <w:r w:rsidR="00C101EA">
        <w:rPr>
          <w:rFonts w:ascii="Arial" w:hAnsi="Arial" w:cs="Arial"/>
          <w:b/>
          <w:bCs/>
          <w:sz w:val="20"/>
          <w:szCs w:val="20"/>
          <w:lang w:val="es-ES_tradnl"/>
        </w:rPr>
        <w:t>monoparental (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>solteros, separados, divorciados, sin convivir en pareja)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2213"/>
        <w:gridCol w:w="681"/>
        <w:gridCol w:w="413"/>
        <w:gridCol w:w="2459"/>
        <w:gridCol w:w="1232"/>
        <w:gridCol w:w="2457"/>
      </w:tblGrid>
      <w:tr w:rsidR="005F34C3" w:rsidRPr="006726A5" w:rsidTr="0086640C">
        <w:trPr>
          <w:cantSplit/>
          <w:trHeight w:val="312"/>
        </w:trPr>
        <w:tc>
          <w:tcPr>
            <w:tcW w:w="5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5F34C3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560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5F34C3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4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Pasaporte (sólo extranjeros sin NIE)</w:t>
            </w:r>
          </w:p>
        </w:tc>
        <w:tc>
          <w:tcPr>
            <w:tcW w:w="11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5F34C3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33D8C" w:rsidRPr="00700545" w:rsidTr="0086640C">
        <w:trPr>
          <w:cantSplit/>
          <w:trHeight w:val="312"/>
        </w:trPr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536A01" w:rsidP="0011032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</w:t>
            </w:r>
            <w:r w:rsidR="00933D8C"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pellido</w:t>
            </w: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1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536A01" w:rsidP="0011032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</w:t>
            </w:r>
            <w:r w:rsidR="00933D8C"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pellido</w:t>
            </w: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2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A6193" w:rsidRPr="00700545" w:rsidTr="00A17C93">
        <w:trPr>
          <w:cantSplit/>
          <w:trHeight w:val="365"/>
        </w:trPr>
        <w:tc>
          <w:tcPr>
            <w:tcW w:w="19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2D20EA" w:rsidRDefault="009A6193" w:rsidP="003C2B82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309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193" w:rsidRPr="009A6193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972245" w:rsidRDefault="00972245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5F34C3" w:rsidRDefault="00972245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="00837ABA">
        <w:rPr>
          <w:rFonts w:ascii="Arial" w:hAnsi="Arial" w:cs="Arial"/>
          <w:b/>
          <w:bCs/>
          <w:sz w:val="20"/>
          <w:szCs w:val="20"/>
          <w:lang w:val="es-ES_tradnl"/>
        </w:rPr>
        <w:t xml:space="preserve">.- Matrimonio, 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>convivencia en pareja</w:t>
      </w:r>
      <w:r w:rsidR="00837ABA">
        <w:rPr>
          <w:rFonts w:ascii="Arial" w:hAnsi="Arial" w:cs="Arial"/>
          <w:b/>
          <w:bCs/>
          <w:sz w:val="20"/>
          <w:szCs w:val="20"/>
          <w:lang w:val="es-ES_tradnl"/>
        </w:rPr>
        <w:t xml:space="preserve">, custodia compartida 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>(cumplimentar datos de ambos cónyuges o pareja)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2059"/>
        <w:gridCol w:w="965"/>
        <w:gridCol w:w="413"/>
        <w:gridCol w:w="1775"/>
        <w:gridCol w:w="1257"/>
        <w:gridCol w:w="3161"/>
      </w:tblGrid>
      <w:tr w:rsidR="003310A1" w:rsidRPr="006726A5" w:rsidTr="00343A95">
        <w:trPr>
          <w:cantSplit/>
          <w:trHeight w:hRule="exact" w:val="28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Datos del padre, madre o tutor 1</w:t>
            </w:r>
          </w:p>
        </w:tc>
      </w:tr>
      <w:tr w:rsidR="003310A1" w:rsidRPr="006726A5" w:rsidTr="00343A95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AF681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Pasaporte (sólo extranjeros sin NIE)</w:t>
            </w:r>
          </w:p>
        </w:tc>
        <w:tc>
          <w:tcPr>
            <w:tcW w:w="1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310A1" w:rsidRPr="00700545" w:rsidTr="0086640C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536A01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777C97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536A01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777C97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310A1" w:rsidRPr="00700545" w:rsidTr="00343A95">
        <w:trPr>
          <w:cantSplit/>
          <w:trHeight w:hRule="exact" w:val="312"/>
        </w:trPr>
        <w:tc>
          <w:tcPr>
            <w:tcW w:w="2916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20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41DB3" w:rsidRPr="006726A5" w:rsidTr="00343A95">
        <w:trPr>
          <w:cantSplit/>
          <w:trHeight w:hRule="exact" w:val="312"/>
        </w:trPr>
        <w:tc>
          <w:tcPr>
            <w:tcW w:w="5000" w:type="pct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041DB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041DB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Datos del padre, madre o tutor 2</w:t>
            </w:r>
          </w:p>
        </w:tc>
      </w:tr>
      <w:tr w:rsidR="00041DB3" w:rsidRPr="006726A5" w:rsidTr="00343A95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Pasaporte (sólo extranjeros sin NIE)</w:t>
            </w:r>
          </w:p>
        </w:tc>
        <w:tc>
          <w:tcPr>
            <w:tcW w:w="1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41DB3" w:rsidRPr="00700545" w:rsidTr="0086640C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41DB3" w:rsidRPr="00700545" w:rsidTr="00343A95">
        <w:trPr>
          <w:cantSplit/>
          <w:trHeight w:hRule="exact" w:val="312"/>
        </w:trPr>
        <w:tc>
          <w:tcPr>
            <w:tcW w:w="2916" w:type="pct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2084" w:type="pct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2352D9" w:rsidRDefault="002352D9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3310A1" w:rsidRDefault="00FA3FB9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94615</wp:posOffset>
                </wp:positionV>
                <wp:extent cx="704850" cy="4572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A98BC" id="Rectángulo 3" o:spid="_x0000_s1026" style="position:absolute;margin-left:245.7pt;margin-top:7.45pt;width:55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" filled="f" strokecolor="black [3213]" strokeweight=".25pt"/>
            </w:pict>
          </mc:Fallback>
        </mc:AlternateContent>
      </w:r>
      <w:r w:rsidR="00EA1991">
        <w:rPr>
          <w:rFonts w:ascii="Arial" w:hAnsi="Arial" w:cs="Arial"/>
          <w:b/>
          <w:bCs/>
          <w:sz w:val="20"/>
          <w:szCs w:val="20"/>
          <w:lang w:val="es-ES_tradnl"/>
        </w:rPr>
        <w:tab/>
        <w:t xml:space="preserve">5.- Número de miembros de la unidad familiar: </w:t>
      </w:r>
    </w:p>
    <w:p w:rsidR="00FA3FB9" w:rsidRDefault="00FA3FB9" w:rsidP="00FA3FB9">
      <w:pPr>
        <w:spacing w:before="120"/>
        <w:ind w:left="-360" w:firstLine="360"/>
        <w:rPr>
          <w:rFonts w:ascii="Arial" w:hAnsi="Arial" w:cs="Arial"/>
          <w:bCs/>
          <w:sz w:val="16"/>
          <w:szCs w:val="16"/>
          <w:lang w:val="es-ES_tradnl"/>
        </w:rPr>
      </w:pPr>
      <w:r w:rsidRPr="00FA3FB9">
        <w:rPr>
          <w:rFonts w:ascii="Arial" w:hAnsi="Arial" w:cs="Arial"/>
          <w:bCs/>
          <w:sz w:val="16"/>
          <w:szCs w:val="16"/>
          <w:lang w:val="es-ES_tradnl"/>
        </w:rPr>
        <w:t xml:space="preserve">(computan padre y/o madre o tutor e hijos menores de 25 años </w:t>
      </w:r>
    </w:p>
    <w:p w:rsidR="00FA3FB9" w:rsidRPr="00FA3FB9" w:rsidRDefault="00FA3FB9" w:rsidP="00FA3FB9">
      <w:pPr>
        <w:spacing w:before="120"/>
        <w:ind w:left="-360" w:firstLine="360"/>
        <w:rPr>
          <w:rFonts w:ascii="Arial" w:hAnsi="Arial" w:cs="Arial"/>
          <w:bCs/>
          <w:sz w:val="16"/>
          <w:szCs w:val="16"/>
          <w:lang w:val="es-ES_tradnl"/>
        </w:rPr>
      </w:pPr>
      <w:r w:rsidRPr="00FA3FB9">
        <w:rPr>
          <w:rFonts w:ascii="Arial" w:hAnsi="Arial" w:cs="Arial"/>
          <w:bCs/>
          <w:sz w:val="16"/>
          <w:szCs w:val="16"/>
          <w:lang w:val="es-ES_tradnl"/>
        </w:rPr>
        <w:t xml:space="preserve">que </w:t>
      </w:r>
      <w:r>
        <w:rPr>
          <w:rFonts w:ascii="Arial" w:hAnsi="Arial" w:cs="Arial"/>
          <w:bCs/>
          <w:sz w:val="16"/>
          <w:szCs w:val="16"/>
          <w:lang w:val="es-ES_tradnl"/>
        </w:rPr>
        <w:t>con</w:t>
      </w:r>
      <w:r w:rsidRPr="00FA3FB9">
        <w:rPr>
          <w:rFonts w:ascii="Arial" w:hAnsi="Arial" w:cs="Arial"/>
          <w:bCs/>
          <w:sz w:val="16"/>
          <w:szCs w:val="16"/>
          <w:lang w:val="es-ES_tradnl"/>
        </w:rPr>
        <w:t>vivan en el domicilio familia</w:t>
      </w:r>
      <w:r>
        <w:rPr>
          <w:rFonts w:ascii="Arial" w:hAnsi="Arial" w:cs="Arial"/>
          <w:bCs/>
          <w:sz w:val="16"/>
          <w:szCs w:val="16"/>
          <w:lang w:val="es-ES_tradnl"/>
        </w:rPr>
        <w:t>r</w:t>
      </w:r>
      <w:r w:rsidRPr="00FA3FB9">
        <w:rPr>
          <w:rFonts w:ascii="Arial" w:hAnsi="Arial" w:cs="Arial"/>
          <w:bCs/>
          <w:sz w:val="16"/>
          <w:szCs w:val="16"/>
          <w:lang w:val="es-ES_tradnl"/>
        </w:rPr>
        <w:t>)</w:t>
      </w:r>
    </w:p>
    <w:p w:rsidR="004400BC" w:rsidRPr="00FA3FB9" w:rsidRDefault="004400BC" w:rsidP="005F34C3">
      <w:pPr>
        <w:spacing w:before="120"/>
        <w:ind w:left="-360"/>
        <w:rPr>
          <w:rFonts w:ascii="Arial" w:hAnsi="Arial" w:cs="Arial"/>
          <w:bCs/>
          <w:sz w:val="16"/>
          <w:szCs w:val="16"/>
          <w:lang w:val="es-ES_tradnl"/>
        </w:rPr>
      </w:pPr>
    </w:p>
    <w:p w:rsidR="00EA1991" w:rsidRDefault="00EA1991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6640C" w:rsidRDefault="0086640C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6640C" w:rsidRDefault="0086640C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EA1991" w:rsidRDefault="00B04C51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6</w:t>
      </w:r>
      <w:r w:rsidR="00827890" w:rsidRPr="00700545">
        <w:rPr>
          <w:rFonts w:ascii="Arial" w:hAnsi="Arial" w:cs="Arial"/>
          <w:b/>
          <w:bCs/>
          <w:sz w:val="20"/>
          <w:szCs w:val="20"/>
          <w:lang w:val="es-ES_tradnl"/>
        </w:rPr>
        <w:t xml:space="preserve">.- </w:t>
      </w:r>
      <w:r w:rsidR="000B70C3" w:rsidRPr="00700545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EA1991">
        <w:rPr>
          <w:rFonts w:ascii="Arial" w:hAnsi="Arial" w:cs="Arial"/>
          <w:b/>
          <w:bCs/>
          <w:sz w:val="20"/>
          <w:szCs w:val="20"/>
          <w:lang w:val="es-ES_tradnl"/>
        </w:rPr>
        <w:t>Modalidad por la que solicita el precio reducido de comedor escolar:</w:t>
      </w:r>
    </w:p>
    <w:tbl>
      <w:tblPr>
        <w:tblStyle w:val="Tablaconcuadrcula"/>
        <w:tblW w:w="1063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6"/>
        <w:gridCol w:w="567"/>
        <w:gridCol w:w="4962"/>
        <w:gridCol w:w="577"/>
      </w:tblGrid>
      <w:tr w:rsidR="008A57E4" w:rsidRPr="006726A5" w:rsidTr="0071633A">
        <w:tc>
          <w:tcPr>
            <w:tcW w:w="10632" w:type="dxa"/>
            <w:gridSpan w:val="4"/>
            <w:shd w:val="clear" w:color="auto" w:fill="D9D9D9" w:themeFill="background1" w:themeFillShade="D9"/>
          </w:tcPr>
          <w:p w:rsidR="0071633A" w:rsidRDefault="008A57E4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A57E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arcar con una X la modalidad por la que se quiera solicitar el precio reducido de comedor escolar</w:t>
            </w:r>
          </w:p>
          <w:p w:rsidR="008A57E4" w:rsidRPr="008A57E4" w:rsidRDefault="008A57E4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(sólo se puede marcar una modalidad)</w:t>
            </w:r>
          </w:p>
        </w:tc>
      </w:tr>
      <w:tr w:rsidR="008A57E4" w:rsidTr="00EB7EA5">
        <w:tc>
          <w:tcPr>
            <w:tcW w:w="4526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Renta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per cápita inferior a 4.260 euros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Víctima de Violencia de Género</w:t>
            </w:r>
          </w:p>
        </w:tc>
        <w:tc>
          <w:tcPr>
            <w:tcW w:w="577" w:type="dxa"/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A57E4" w:rsidTr="00EB7EA5">
        <w:tc>
          <w:tcPr>
            <w:tcW w:w="4526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Renta Mínima de Inserción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Protección Internacional</w:t>
            </w:r>
          </w:p>
        </w:tc>
        <w:tc>
          <w:tcPr>
            <w:tcW w:w="577" w:type="dxa"/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A57E4" w:rsidTr="00EB7EA5">
        <w:tc>
          <w:tcPr>
            <w:tcW w:w="4526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Acogimiento Familiar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Fuerzas y cuerpos de Seguridad del Estado</w:t>
            </w:r>
          </w:p>
        </w:tc>
        <w:tc>
          <w:tcPr>
            <w:tcW w:w="577" w:type="dxa"/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A57E4" w:rsidTr="00EB7EA5">
        <w:tc>
          <w:tcPr>
            <w:tcW w:w="4526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Víctima del Terrorismo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335196" w:rsidRDefault="00335196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19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Ingreso Mínimo Vital</w:t>
            </w:r>
            <w:r w:rsidR="00EB7EA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procedente de RMI</w:t>
            </w:r>
          </w:p>
        </w:tc>
        <w:tc>
          <w:tcPr>
            <w:tcW w:w="577" w:type="dxa"/>
          </w:tcPr>
          <w:p w:rsidR="008A57E4" w:rsidRDefault="00335196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EB7EA5" w:rsidTr="00EB7EA5">
        <w:tc>
          <w:tcPr>
            <w:tcW w:w="4526" w:type="dxa"/>
          </w:tcPr>
          <w:p w:rsidR="00EB7EA5" w:rsidRDefault="00EB7EA5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Ingreso Mínimo Vital renta inferior a 3.000 euros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B7EA5" w:rsidRPr="00700545" w:rsidRDefault="00EB7EA5" w:rsidP="0071633A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B7EA5" w:rsidRPr="00335196" w:rsidRDefault="00EB7EA5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Ingreso Mínimo Vital entre 3.000,01 y 4.260 euros</w:t>
            </w:r>
          </w:p>
        </w:tc>
        <w:tc>
          <w:tcPr>
            <w:tcW w:w="577" w:type="dxa"/>
          </w:tcPr>
          <w:p w:rsidR="00EB7EA5" w:rsidRPr="00700545" w:rsidRDefault="00EB7EA5" w:rsidP="0071633A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</w:tbl>
    <w:p w:rsidR="00236D99" w:rsidRDefault="00EA1991" w:rsidP="00EA1991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7.- </w:t>
      </w:r>
      <w:r w:rsidR="000B70C3" w:rsidRPr="00700545">
        <w:rPr>
          <w:rFonts w:ascii="Arial" w:hAnsi="Arial" w:cs="Arial"/>
          <w:b/>
          <w:bCs/>
          <w:sz w:val="20"/>
          <w:szCs w:val="20"/>
          <w:lang w:val="es-ES_tradnl"/>
        </w:rPr>
        <w:t>Documentación requerida:</w:t>
      </w:r>
    </w:p>
    <w:tbl>
      <w:tblPr>
        <w:tblW w:w="106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3"/>
      </w:tblGrid>
      <w:tr w:rsidR="00892101" w:rsidRPr="006726A5" w:rsidTr="00D0104F">
        <w:trPr>
          <w:trHeight w:val="767"/>
          <w:tblHeader/>
        </w:trPr>
        <w:tc>
          <w:tcPr>
            <w:tcW w:w="10613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892101" w:rsidRPr="00D0104F" w:rsidRDefault="00892101" w:rsidP="00892101">
            <w:pPr>
              <w:spacing w:after="160" w:line="256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D0104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La Comunidad de Madrid consultará, por medios electrónicos, los datos de los siguientes documentos (*) del Padre o tutor, Madre o tutora, </w:t>
            </w:r>
          </w:p>
        </w:tc>
      </w:tr>
      <w:tr w:rsidR="00892101" w:rsidRPr="006726A5" w:rsidTr="00D0104F">
        <w:trPr>
          <w:trHeight w:hRule="exact" w:val="433"/>
          <w:tblHeader/>
        </w:trPr>
        <w:tc>
          <w:tcPr>
            <w:tcW w:w="10613" w:type="dxa"/>
            <w:tcBorders>
              <w:top w:val="single" w:sz="12" w:space="0" w:color="auto"/>
            </w:tcBorders>
            <w:vAlign w:val="center"/>
          </w:tcPr>
          <w:p w:rsidR="00892101" w:rsidRPr="00E42B89" w:rsidRDefault="00892101" w:rsidP="00013556">
            <w:pPr>
              <w:jc w:val="both"/>
              <w:rPr>
                <w:lang w:val="es-ES"/>
              </w:rPr>
            </w:pPr>
            <w:r w:rsidRPr="00E42B89">
              <w:rPr>
                <w:rFonts w:ascii="Arial" w:hAnsi="Arial" w:cs="Arial"/>
                <w:sz w:val="18"/>
                <w:szCs w:val="18"/>
                <w:lang w:val="es-ES_tradnl"/>
              </w:rPr>
              <w:t>Información de la Renta Mínima de Inserción</w:t>
            </w:r>
          </w:p>
        </w:tc>
      </w:tr>
    </w:tbl>
    <w:p w:rsidR="00892101" w:rsidRPr="00E42B89" w:rsidRDefault="00892101" w:rsidP="00892101">
      <w:pPr>
        <w:ind w:left="-360" w:right="-38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892101" w:rsidRPr="00E42B89" w:rsidRDefault="00892101" w:rsidP="00892101">
      <w:pPr>
        <w:jc w:val="both"/>
        <w:rPr>
          <w:rFonts w:ascii="Arial" w:hAnsi="Arial" w:cs="Arial"/>
          <w:sz w:val="16"/>
          <w:szCs w:val="16"/>
          <w:lang w:val="es-ES"/>
        </w:rPr>
      </w:pPr>
      <w:r w:rsidRPr="00E42B89">
        <w:rPr>
          <w:rFonts w:ascii="Arial" w:hAnsi="Arial" w:cs="Arial"/>
          <w:bCs/>
          <w:sz w:val="16"/>
          <w:szCs w:val="16"/>
          <w:lang w:val="es-ES"/>
        </w:rPr>
        <w:t>(</w:t>
      </w:r>
      <w:r w:rsidRPr="00E42B89">
        <w:rPr>
          <w:rFonts w:ascii="Arial" w:hAnsi="Arial" w:cs="Arial"/>
          <w:sz w:val="16"/>
          <w:szCs w:val="16"/>
          <w:lang w:val="es-ES"/>
        </w:rPr>
        <w:t>*) Puede oponerse a la consulta por motivos que deberá justificar. En este caso, deberá aportar la documentación a cuya consulta se opone (artículo 28.2 de la Ley 39/2015, de 1 de octubre, del Procedimiento Administrativo Común de las Administraciones Públicas). Todo ello sin perjuicio de la potestad de verificación de la Administración.</w:t>
      </w:r>
    </w:p>
    <w:p w:rsidR="00892101" w:rsidRPr="00E42B89" w:rsidRDefault="00892101" w:rsidP="00892101">
      <w:pPr>
        <w:shd w:val="clear" w:color="auto" w:fill="FFFFFF"/>
        <w:ind w:left="142" w:right="-1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892101" w:rsidRPr="00E42B89" w:rsidRDefault="00892101" w:rsidP="00892101">
      <w:pPr>
        <w:shd w:val="clear" w:color="auto" w:fill="FFFFFF"/>
        <w:ind w:right="-1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700545">
        <w:rPr>
          <w:rFonts w:ascii="Arial" w:hAnsi="Arial" w:cs="Arial"/>
          <w:bCs/>
          <w:sz w:val="22"/>
          <w:szCs w:val="22"/>
          <w:lang w:val="es-ES_tradnl"/>
        </w:rPr>
        <w:sym w:font="Wingdings" w:char="F0A8"/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Pr="00E42B89">
        <w:rPr>
          <w:rFonts w:ascii="Arial" w:hAnsi="Arial" w:cs="Arial"/>
          <w:bCs/>
          <w:sz w:val="18"/>
          <w:szCs w:val="18"/>
          <w:lang w:val="es-ES"/>
        </w:rPr>
        <w:t>Me opongo a la consulta de los siguientes datos por los motivos que se expresan a continuación: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892101" w:rsidRPr="006726A5" w:rsidTr="00892101">
        <w:trPr>
          <w:trHeight w:val="533"/>
          <w:jc w:val="center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101" w:rsidRPr="00E42B89" w:rsidRDefault="00892101" w:rsidP="00013556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="Calibri" w:hAnsi="Calibri" w:cs="Calibri"/>
                <w:color w:val="333399"/>
                <w:sz w:val="22"/>
                <w:szCs w:val="22"/>
                <w:lang w:val="es-ES" w:eastAsia="en-US"/>
              </w:rPr>
            </w:pPr>
          </w:p>
        </w:tc>
      </w:tr>
    </w:tbl>
    <w:p w:rsidR="00892101" w:rsidRPr="00E42B89" w:rsidRDefault="00892101" w:rsidP="00892101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8</w:t>
      </w:r>
      <w:r w:rsidRPr="00E42B89">
        <w:rPr>
          <w:rFonts w:ascii="Arial" w:hAnsi="Arial" w:cs="Arial"/>
          <w:b/>
          <w:bCs/>
          <w:sz w:val="20"/>
          <w:szCs w:val="20"/>
          <w:lang w:val="es-ES"/>
        </w:rPr>
        <w:t>.- Datos tributarios: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65"/>
        <w:gridCol w:w="1023"/>
        <w:gridCol w:w="1370"/>
      </w:tblGrid>
      <w:tr w:rsidR="00892101" w:rsidRPr="006726A5" w:rsidTr="00892101">
        <w:trPr>
          <w:trHeight w:val="669"/>
          <w:jc w:val="center"/>
        </w:trPr>
        <w:tc>
          <w:tcPr>
            <w:tcW w:w="8365" w:type="dxa"/>
            <w:shd w:val="pct15" w:color="auto" w:fill="auto"/>
            <w:vAlign w:val="center"/>
            <w:hideMark/>
          </w:tcPr>
          <w:p w:rsidR="00892101" w:rsidRPr="00892101" w:rsidRDefault="00892101" w:rsidP="00013556">
            <w:pPr>
              <w:spacing w:after="160" w:line="25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E42B89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 xml:space="preserve">La Comunidad de Madrid consultará, por medios electrónicos, los datos de los siguientes documentos si lo autoriza expresamente. </w:t>
            </w:r>
            <w:r w:rsidRPr="00892101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De lo contrario, deberá aportarlos al procedimiento.</w:t>
            </w:r>
          </w:p>
        </w:tc>
        <w:tc>
          <w:tcPr>
            <w:tcW w:w="1023" w:type="dxa"/>
            <w:shd w:val="pct15" w:color="auto" w:fill="auto"/>
            <w:vAlign w:val="center"/>
          </w:tcPr>
          <w:p w:rsidR="00892101" w:rsidRPr="00E42B89" w:rsidRDefault="00892101" w:rsidP="00013556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E42B8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</w:t>
            </w:r>
            <w:proofErr w:type="spellEnd"/>
            <w:r w:rsidRPr="00E42B8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la </w:t>
            </w:r>
            <w:proofErr w:type="spellStart"/>
            <w:r w:rsidRPr="00E42B8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consulta</w:t>
            </w:r>
            <w:proofErr w:type="spellEnd"/>
          </w:p>
        </w:tc>
        <w:tc>
          <w:tcPr>
            <w:tcW w:w="1370" w:type="dxa"/>
            <w:shd w:val="pct15" w:color="auto" w:fill="auto"/>
            <w:vAlign w:val="center"/>
          </w:tcPr>
          <w:p w:rsidR="00892101" w:rsidRPr="00E42B89" w:rsidRDefault="00892101" w:rsidP="00013556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E42B89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No autorizo la consulta y aporto el documento</w:t>
            </w:r>
          </w:p>
        </w:tc>
      </w:tr>
      <w:tr w:rsidR="00892101" w:rsidRPr="00E42B89" w:rsidTr="00892101">
        <w:trPr>
          <w:trHeight w:val="451"/>
          <w:jc w:val="center"/>
        </w:trPr>
        <w:tc>
          <w:tcPr>
            <w:tcW w:w="8365" w:type="dxa"/>
            <w:vAlign w:val="center"/>
            <w:hideMark/>
          </w:tcPr>
          <w:p w:rsidR="00892101" w:rsidRPr="00E42B89" w:rsidRDefault="00892101" w:rsidP="00013556">
            <w:pPr>
              <w:jc w:val="both"/>
              <w:rPr>
                <w:lang w:val="es-ES"/>
              </w:rPr>
            </w:pPr>
            <w:r w:rsidRPr="00E42B8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Información de renta de la Agencia Estatal </w:t>
            </w:r>
            <w:r w:rsidR="00837ABA">
              <w:rPr>
                <w:rFonts w:ascii="Arial" w:hAnsi="Arial" w:cs="Arial"/>
                <w:sz w:val="18"/>
                <w:szCs w:val="18"/>
                <w:lang w:val="es-ES_tradnl"/>
              </w:rPr>
              <w:t>de Administración Tributaria 2020</w:t>
            </w:r>
          </w:p>
        </w:tc>
        <w:tc>
          <w:tcPr>
            <w:tcW w:w="1023" w:type="dxa"/>
          </w:tcPr>
          <w:p w:rsidR="00892101" w:rsidRPr="00E42B89" w:rsidRDefault="00892101" w:rsidP="00013556">
            <w:pPr>
              <w:spacing w:before="60" w:after="160" w:line="256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2B89">
              <w:rPr>
                <w:rFonts w:ascii="Arial" w:hAnsi="Arial" w:cs="Arial"/>
                <w:bCs/>
              </w:rPr>
              <w:sym w:font="Wingdings" w:char="F0A1"/>
            </w:r>
          </w:p>
        </w:tc>
        <w:tc>
          <w:tcPr>
            <w:tcW w:w="1370" w:type="dxa"/>
          </w:tcPr>
          <w:p w:rsidR="00892101" w:rsidRPr="00E42B89" w:rsidRDefault="00892101" w:rsidP="00013556">
            <w:pPr>
              <w:spacing w:before="60" w:after="160" w:line="256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2B89">
              <w:rPr>
                <w:rFonts w:ascii="Arial" w:hAnsi="Arial" w:cs="Arial"/>
                <w:bCs/>
              </w:rPr>
              <w:sym w:font="Wingdings" w:char="F0A1"/>
            </w:r>
          </w:p>
        </w:tc>
      </w:tr>
    </w:tbl>
    <w:p w:rsidR="00330CBD" w:rsidRPr="00700545" w:rsidRDefault="00330CBD" w:rsidP="00330CBD">
      <w:pPr>
        <w:ind w:left="-360" w:right="-38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9D7BCE" w:rsidRDefault="00892101" w:rsidP="0071633A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9</w:t>
      </w:r>
      <w:r w:rsidR="009D7BCE">
        <w:rPr>
          <w:rFonts w:ascii="Arial" w:hAnsi="Arial" w:cs="Arial"/>
          <w:b/>
          <w:bCs/>
          <w:sz w:val="20"/>
          <w:szCs w:val="20"/>
          <w:lang w:val="es-ES_tradnl"/>
        </w:rPr>
        <w:t>.- Documentación para otras situaciones familiares: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24"/>
        <w:gridCol w:w="977"/>
      </w:tblGrid>
      <w:tr w:rsidR="009D7BCE" w:rsidRPr="006726A5" w:rsidTr="00343A95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D7BCE" w:rsidRPr="00117EBD" w:rsidRDefault="009D7BCE" w:rsidP="004005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17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Documentos que se acompañan a la solicitud</w:t>
            </w:r>
          </w:p>
        </w:tc>
      </w:tr>
      <w:tr w:rsidR="009D7BCE" w:rsidRPr="00700545" w:rsidTr="00B05217">
        <w:trPr>
          <w:trHeight w:hRule="exact" w:val="284"/>
          <w:tblHeader/>
        </w:trPr>
        <w:tc>
          <w:tcPr>
            <w:tcW w:w="45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7BCE" w:rsidRPr="00F4256C" w:rsidRDefault="00887A45" w:rsidP="00887A45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Contrato administrativo, </w:t>
            </w:r>
            <w:r w:rsidR="009D7BCE">
              <w:rPr>
                <w:rFonts w:ascii="Arial" w:hAnsi="Arial" w:cs="Arial"/>
                <w:sz w:val="17"/>
                <w:szCs w:val="17"/>
                <w:lang w:val="es-ES_tradnl"/>
              </w:rPr>
              <w:t>resolución judicial de acogimiento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o</w:t>
            </w:r>
            <w:r w:rsidR="00343A95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certificado de la Comisión de Tutela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bCs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84"/>
          <w:tblHeader/>
        </w:trPr>
        <w:tc>
          <w:tcPr>
            <w:tcW w:w="45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7BCE" w:rsidRPr="00F4256C" w:rsidRDefault="009D7BCE" w:rsidP="0040050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víctima del terrorismo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84"/>
          <w:tblHeader/>
        </w:trPr>
        <w:tc>
          <w:tcPr>
            <w:tcW w:w="45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7BCE" w:rsidRPr="00F4256C" w:rsidRDefault="009D7BCE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</w:t>
            </w:r>
            <w:r w:rsidR="001328BF">
              <w:rPr>
                <w:rFonts w:ascii="Arial" w:hAnsi="Arial" w:cs="Arial"/>
                <w:sz w:val="17"/>
                <w:szCs w:val="17"/>
                <w:lang w:val="es-ES_tradnl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va beneficiario protección internacional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bCs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BCE" w:rsidRPr="00F4256C" w:rsidRDefault="009D7BCE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la condición de víctima por violencia de género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32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BCE" w:rsidRPr="00F4256C" w:rsidRDefault="00B05217" w:rsidP="00B05217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miembro de Fuerzas y Cuerpos de Seguridad del Estado con destino en  Comunidad de Madrid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7BCE" w:rsidRPr="003A7E6A" w:rsidRDefault="00B05217" w:rsidP="0040050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B05217" w:rsidRPr="00700545" w:rsidTr="00335196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217" w:rsidRPr="00F4256C" w:rsidRDefault="00335196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haber sido beneficiarios de RMI y actualmente estar percibiendo el Ingreso Mínimo Vital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05217" w:rsidRPr="00700545" w:rsidRDefault="00B05217" w:rsidP="004005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335196" w:rsidRPr="00700545" w:rsidTr="00892101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196" w:rsidRPr="00F4256C" w:rsidRDefault="00892101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los ingresos percibidos en concepto de Ingreso Mínimo Vital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5196" w:rsidRPr="00700545" w:rsidRDefault="00335196" w:rsidP="004005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92101" w:rsidRPr="00700545" w:rsidTr="00B05217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92101" w:rsidRPr="00F4256C" w:rsidRDefault="00892101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Otros (Identificar):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92101" w:rsidRPr="00700545" w:rsidRDefault="00892101" w:rsidP="004005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</w:tbl>
    <w:p w:rsidR="009D7BCE" w:rsidRDefault="009D7BCE" w:rsidP="009D7BCE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7E4A8D" w:rsidRPr="00700545" w:rsidRDefault="0006355E" w:rsidP="0006355E">
      <w:pPr>
        <w:ind w:right="6" w:firstLine="720"/>
        <w:jc w:val="right"/>
        <w:outlineLvl w:val="0"/>
        <w:rPr>
          <w:rFonts w:ascii="Arial" w:hAnsi="Arial" w:cs="Arial"/>
          <w:sz w:val="18"/>
          <w:szCs w:val="18"/>
          <w:lang w:val="es-ES_tradnl"/>
        </w:rPr>
      </w:pPr>
      <w:r w:rsidRPr="00700545">
        <w:rPr>
          <w:rFonts w:ascii="Arial" w:hAnsi="Arial" w:cs="Arial"/>
          <w:sz w:val="18"/>
          <w:szCs w:val="18"/>
          <w:lang w:val="es-ES_tradnl"/>
        </w:rPr>
        <w:t>En</w:t>
      </w:r>
      <w:r w:rsidR="00EF3AC5" w:rsidRPr="00700545">
        <w:rPr>
          <w:rFonts w:ascii="Arial" w:hAnsi="Arial" w:cs="Arial"/>
          <w:sz w:val="18"/>
          <w:szCs w:val="18"/>
          <w:lang w:val="es-ES_tradnl"/>
        </w:rPr>
        <w:t>…</w:t>
      </w:r>
      <w:r w:rsidR="00A42D48" w:rsidRPr="00700545">
        <w:rPr>
          <w:rFonts w:ascii="Arial" w:hAnsi="Arial" w:cs="Arial"/>
          <w:sz w:val="18"/>
          <w:szCs w:val="18"/>
          <w:lang w:val="es-ES_tradnl"/>
        </w:rPr>
        <w:t>……………..</w:t>
      </w:r>
      <w:r w:rsidR="00EF3AC5" w:rsidRPr="00700545">
        <w:rPr>
          <w:rFonts w:ascii="Arial" w:hAnsi="Arial" w:cs="Arial"/>
          <w:sz w:val="18"/>
          <w:szCs w:val="18"/>
          <w:lang w:val="es-ES_tradnl"/>
        </w:rPr>
        <w:t>……..</w:t>
      </w:r>
      <w:r w:rsidR="00062857" w:rsidRPr="00700545">
        <w:rPr>
          <w:rFonts w:ascii="Arial" w:hAnsi="Arial" w:cs="Arial"/>
          <w:sz w:val="18"/>
          <w:szCs w:val="18"/>
          <w:lang w:val="es-ES_tradnl"/>
        </w:rPr>
        <w:t>, a…….....</w:t>
      </w:r>
      <w:r w:rsidRPr="00700545">
        <w:rPr>
          <w:rFonts w:ascii="Arial" w:hAnsi="Arial" w:cs="Arial"/>
          <w:sz w:val="18"/>
          <w:szCs w:val="18"/>
          <w:lang w:val="es-ES_tradnl"/>
        </w:rPr>
        <w:t>de…</w:t>
      </w:r>
      <w:r w:rsidRPr="00700545">
        <w:rPr>
          <w:rFonts w:ascii="Arial" w:hAnsi="Arial" w:cs="Arial"/>
          <w:bCs/>
          <w:sz w:val="18"/>
          <w:szCs w:val="18"/>
          <w:lang w:val="es-ES_tradnl"/>
        </w:rPr>
        <w:t>…..…………..…</w:t>
      </w:r>
      <w:r w:rsidRPr="00700545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D22FE6">
        <w:rPr>
          <w:rFonts w:ascii="Arial" w:hAnsi="Arial" w:cs="Arial"/>
          <w:sz w:val="18"/>
          <w:szCs w:val="18"/>
          <w:lang w:val="es-ES_tradnl"/>
        </w:rPr>
        <w:t>de</w:t>
      </w:r>
      <w:r w:rsidR="00414829" w:rsidRPr="00D22FE6">
        <w:rPr>
          <w:rFonts w:ascii="Arial" w:hAnsi="Arial" w:cs="Arial"/>
          <w:sz w:val="18"/>
          <w:szCs w:val="18"/>
          <w:lang w:val="es-ES_tradnl"/>
        </w:rPr>
        <w:t xml:space="preserve"> 2</w:t>
      </w:r>
      <w:r w:rsidR="00B05217">
        <w:rPr>
          <w:rFonts w:ascii="Arial" w:hAnsi="Arial" w:cs="Arial"/>
          <w:sz w:val="18"/>
          <w:szCs w:val="18"/>
          <w:lang w:val="es-ES_tradnl"/>
        </w:rPr>
        <w:t>02</w:t>
      </w:r>
      <w:r w:rsidR="00837ABA">
        <w:rPr>
          <w:rFonts w:ascii="Arial" w:hAnsi="Arial" w:cs="Arial"/>
          <w:sz w:val="18"/>
          <w:szCs w:val="18"/>
          <w:lang w:val="es-ES_tradnl"/>
        </w:rPr>
        <w:t>2</w:t>
      </w:r>
    </w:p>
    <w:tbl>
      <w:tblPr>
        <w:tblpPr w:leftFromText="142" w:rightFromText="142" w:vertAnchor="text" w:horzAnchor="margin" w:tblpY="345"/>
        <w:tblOverlap w:val="never"/>
        <w:tblW w:w="3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</w:tblGrid>
      <w:tr w:rsidR="00415DB9" w:rsidRPr="006726A5" w:rsidTr="00330CBD">
        <w:trPr>
          <w:trHeight w:val="238"/>
        </w:trPr>
        <w:tc>
          <w:tcPr>
            <w:tcW w:w="3954" w:type="dxa"/>
            <w:vAlign w:val="bottom"/>
          </w:tcPr>
          <w:p w:rsidR="00330CBD" w:rsidRDefault="00AB4FFD" w:rsidP="00330C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FIRMA DEL PADRE, </w:t>
            </w:r>
            <w:r w:rsidR="00330CB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MADRE, </w:t>
            </w:r>
            <w:r w:rsidR="00415DB9"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TUTOR</w:t>
            </w:r>
            <w:r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O </w:t>
            </w:r>
            <w:r w:rsidRPr="00392EA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ACOGEDOR</w:t>
            </w:r>
          </w:p>
          <w:p w:rsidR="00415DB9" w:rsidRPr="00AB4FFD" w:rsidRDefault="00330CBD" w:rsidP="00330C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(consignado en el apartado 3</w:t>
            </w:r>
            <w:r w:rsidR="00887A4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o 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)</w:t>
            </w:r>
          </w:p>
        </w:tc>
      </w:tr>
      <w:tr w:rsidR="00415DB9" w:rsidRPr="006726A5" w:rsidTr="00330CBD">
        <w:trPr>
          <w:trHeight w:val="548"/>
        </w:trPr>
        <w:tc>
          <w:tcPr>
            <w:tcW w:w="3954" w:type="dxa"/>
          </w:tcPr>
          <w:p w:rsidR="00415DB9" w:rsidRPr="00700545" w:rsidRDefault="00415DB9" w:rsidP="00330CB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415DB9" w:rsidRPr="00700545" w:rsidRDefault="00415DB9" w:rsidP="00330CBD">
            <w:pPr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</w:tbl>
    <w:p w:rsidR="0006355E" w:rsidRPr="00700545" w:rsidRDefault="00415DB9" w:rsidP="0006355E">
      <w:pPr>
        <w:pStyle w:val="Piedepgina"/>
        <w:jc w:val="both"/>
        <w:rPr>
          <w:rFonts w:ascii="Arial" w:hAnsi="Arial" w:cs="Arial"/>
          <w:sz w:val="2"/>
          <w:szCs w:val="2"/>
          <w:lang w:val="es-ES_tradnl"/>
        </w:rPr>
      </w:pPr>
      <w:r w:rsidRPr="00700545">
        <w:rPr>
          <w:rFonts w:ascii="Arial" w:hAnsi="Arial" w:cs="Arial"/>
          <w:sz w:val="2"/>
          <w:szCs w:val="2"/>
          <w:lang w:val="es-ES_tradnl"/>
        </w:rPr>
        <w:br w:type="textWrapping" w:clear="all"/>
      </w:r>
    </w:p>
    <w:p w:rsidR="00B36B07" w:rsidRPr="00700545" w:rsidRDefault="00B36B07" w:rsidP="0006355E">
      <w:pPr>
        <w:pStyle w:val="Piedepgina"/>
        <w:jc w:val="both"/>
        <w:rPr>
          <w:rFonts w:ascii="Arial" w:hAnsi="Arial" w:cs="Arial"/>
          <w:sz w:val="2"/>
          <w:szCs w:val="2"/>
          <w:lang w:val="es-ES_tradnl"/>
        </w:rPr>
      </w:pPr>
    </w:p>
    <w:tbl>
      <w:tblPr>
        <w:tblpPr w:leftFromText="142" w:rightFromText="142" w:vertAnchor="text" w:horzAnchor="page" w:tblpX="6901" w:tblpY="339"/>
        <w:tblOverlap w:val="never"/>
        <w:tblW w:w="4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3"/>
      </w:tblGrid>
      <w:tr w:rsidR="00B36B07" w:rsidRPr="006726A5" w:rsidTr="00B04C51">
        <w:trPr>
          <w:trHeight w:val="238"/>
        </w:trPr>
        <w:tc>
          <w:tcPr>
            <w:tcW w:w="4093" w:type="dxa"/>
            <w:vAlign w:val="bottom"/>
          </w:tcPr>
          <w:p w:rsidR="00B36B07" w:rsidRDefault="00AB4FFD" w:rsidP="00B04C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FIRMA DE</w:t>
            </w:r>
            <w:r w:rsidR="00330CB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L PADRE,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MADRE, </w:t>
            </w:r>
            <w:r w:rsidR="00B36B07"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TUTOR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392EA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O ACOGEDOR</w:t>
            </w:r>
          </w:p>
          <w:p w:rsidR="00330CBD" w:rsidRPr="00AB4FFD" w:rsidRDefault="00330CBD" w:rsidP="00B04C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(consignado en el apartado </w:t>
            </w:r>
            <w:r w:rsidR="00887A4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3 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4)</w:t>
            </w:r>
          </w:p>
        </w:tc>
      </w:tr>
      <w:tr w:rsidR="00B36B07" w:rsidRPr="006726A5" w:rsidTr="00B04C51">
        <w:trPr>
          <w:trHeight w:val="558"/>
        </w:trPr>
        <w:tc>
          <w:tcPr>
            <w:tcW w:w="4093" w:type="dxa"/>
          </w:tcPr>
          <w:p w:rsidR="00B36B07" w:rsidRPr="00AB4FFD" w:rsidRDefault="00B36B07" w:rsidP="00B04C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B36B07" w:rsidRPr="00700545" w:rsidRDefault="00B36B07" w:rsidP="00B04C51">
            <w:pPr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</w:tbl>
    <w:p w:rsidR="007E4A8D" w:rsidRDefault="007E4A8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892101" w:rsidRDefault="00892101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892101" w:rsidRDefault="00892101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4405D" w:rsidRDefault="0094405D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4405D" w:rsidRDefault="0094405D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4400BC" w:rsidRPr="004400BC" w:rsidRDefault="004400BC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400BC">
        <w:rPr>
          <w:rFonts w:ascii="Arial" w:hAnsi="Arial" w:cs="Arial"/>
          <w:bCs/>
          <w:sz w:val="20"/>
          <w:szCs w:val="20"/>
          <w:lang w:val="es-ES_tradnl"/>
        </w:rPr>
        <w:t>En el caso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que los alumnos para los que se solicite el precio reducido de comedor escolar no se encuentren dados de alta en la aplicación informática, el CENTRO </w:t>
      </w:r>
      <w:r w:rsidR="00D9524E">
        <w:rPr>
          <w:rFonts w:ascii="Arial" w:hAnsi="Arial" w:cs="Arial"/>
          <w:bCs/>
          <w:sz w:val="20"/>
          <w:szCs w:val="20"/>
          <w:lang w:val="es-ES_tradnl"/>
        </w:rPr>
        <w:t xml:space="preserve">DOCENTE </w:t>
      </w:r>
      <w:r>
        <w:rPr>
          <w:rFonts w:ascii="Arial" w:hAnsi="Arial" w:cs="Arial"/>
          <w:bCs/>
          <w:sz w:val="20"/>
          <w:szCs w:val="20"/>
          <w:lang w:val="es-ES_tradnl"/>
        </w:rPr>
        <w:t>deberá remitir este impreso a la Subdirección General de Becas y Ayudas, junto con la siguiente documentación:</w:t>
      </w:r>
    </w:p>
    <w:p w:rsidR="004400BC" w:rsidRDefault="00892101" w:rsidP="0071633A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10</w:t>
      </w:r>
      <w:r w:rsidR="004400BC">
        <w:rPr>
          <w:rFonts w:ascii="Arial" w:hAnsi="Arial" w:cs="Arial"/>
          <w:b/>
          <w:bCs/>
          <w:sz w:val="20"/>
          <w:szCs w:val="20"/>
          <w:lang w:val="es-ES_tradnl"/>
        </w:rPr>
        <w:t>.-</w:t>
      </w:r>
      <w:r w:rsidR="0071633A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4400BC">
        <w:rPr>
          <w:rFonts w:ascii="Arial" w:hAnsi="Arial" w:cs="Arial"/>
          <w:b/>
          <w:bCs/>
          <w:sz w:val="20"/>
          <w:szCs w:val="20"/>
          <w:lang w:val="es-ES_tradnl"/>
        </w:rPr>
        <w:t xml:space="preserve">Documentación obligatoria para nuevas </w:t>
      </w:r>
      <w:r w:rsidR="00897204">
        <w:rPr>
          <w:rFonts w:ascii="Arial" w:hAnsi="Arial" w:cs="Arial"/>
          <w:b/>
          <w:bCs/>
          <w:sz w:val="20"/>
          <w:szCs w:val="20"/>
          <w:lang w:val="es-ES_tradnl"/>
        </w:rPr>
        <w:t>altas</w:t>
      </w:r>
      <w:r w:rsidR="004400BC">
        <w:rPr>
          <w:rFonts w:ascii="Arial" w:hAnsi="Arial" w:cs="Arial"/>
          <w:b/>
          <w:bCs/>
          <w:sz w:val="20"/>
          <w:szCs w:val="20"/>
          <w:lang w:val="es-ES_tradnl"/>
        </w:rPr>
        <w:t xml:space="preserve"> en la aplicación: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75"/>
        <w:gridCol w:w="2226"/>
      </w:tblGrid>
      <w:tr w:rsidR="004400BC" w:rsidRPr="006726A5" w:rsidTr="00343A95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0BC" w:rsidRPr="00117EBD" w:rsidRDefault="004400BC" w:rsidP="003963F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17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Documentos que se acompañan a la solicitud</w:t>
            </w:r>
          </w:p>
        </w:tc>
      </w:tr>
      <w:tr w:rsidR="004400BC" w:rsidRPr="004400BC" w:rsidTr="00343A95">
        <w:trPr>
          <w:trHeight w:hRule="exact" w:val="284"/>
          <w:tblHeader/>
        </w:trPr>
        <w:tc>
          <w:tcPr>
            <w:tcW w:w="3950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3963F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Libro de Familia completo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, partida de nacimiento o equivalente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4400BC" w:rsidRPr="00700545" w:rsidTr="00343A95">
        <w:trPr>
          <w:trHeight w:hRule="exact" w:val="518"/>
          <w:tblHeader/>
        </w:trPr>
        <w:tc>
          <w:tcPr>
            <w:tcW w:w="3950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3963F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Información de </w:t>
            </w:r>
            <w:r w:rsidRPr="00117EBD">
              <w:rPr>
                <w:rFonts w:ascii="Arial" w:hAnsi="Arial" w:cs="Arial"/>
                <w:sz w:val="17"/>
                <w:szCs w:val="17"/>
                <w:lang w:val="es-ES_tradnl"/>
              </w:rPr>
              <w:t>empadronamiento</w:t>
            </w:r>
            <w:r w:rsidR="00B04C51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colectivo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, certificado de defunción</w:t>
            </w:r>
            <w:r w:rsidRPr="00117EBD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(sólo familias monoparentales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cuando no exista vínculo matrimonial</w:t>
            </w:r>
            <w:r w:rsidRPr="00117EBD">
              <w:rPr>
                <w:rFonts w:ascii="Arial" w:hAnsi="Arial" w:cs="Arial"/>
                <w:sz w:val="17"/>
                <w:szCs w:val="17"/>
                <w:lang w:val="es-ES_tradnl"/>
              </w:rPr>
              <w:t>)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4400BC" w:rsidRPr="00700545" w:rsidTr="00343A95">
        <w:trPr>
          <w:trHeight w:hRule="exact" w:val="284"/>
          <w:tblHeader/>
        </w:trPr>
        <w:tc>
          <w:tcPr>
            <w:tcW w:w="3950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4400B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Sentencia de divorcio, 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convenio regulador</w:t>
            </w: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, certificado defunción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(cuando exista vínculo matrimonial)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4400BC" w:rsidRPr="00700545" w:rsidTr="00343A95">
        <w:trPr>
          <w:trHeight w:hRule="exact" w:val="296"/>
          <w:tblHeader/>
        </w:trPr>
        <w:tc>
          <w:tcPr>
            <w:tcW w:w="3950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3963F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Otros (Identificar)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: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</w:tbl>
    <w:p w:rsidR="009377F5" w:rsidRDefault="009377F5" w:rsidP="004400BC">
      <w:pPr>
        <w:pStyle w:val="Piedepgina"/>
        <w:jc w:val="both"/>
        <w:rPr>
          <w:rFonts w:ascii="Arial" w:hAnsi="Arial" w:cs="Arial"/>
          <w:sz w:val="14"/>
          <w:szCs w:val="14"/>
          <w:lang w:val="es-ES_tradnl"/>
        </w:rPr>
      </w:pPr>
    </w:p>
    <w:p w:rsidR="009377F5" w:rsidRDefault="009377F5" w:rsidP="00D402C2">
      <w:pPr>
        <w:pStyle w:val="Piedepgina"/>
        <w:ind w:left="-426"/>
        <w:jc w:val="both"/>
        <w:rPr>
          <w:rFonts w:ascii="Arial" w:hAnsi="Arial" w:cs="Arial"/>
          <w:sz w:val="14"/>
          <w:szCs w:val="14"/>
          <w:lang w:val="es-ES_tradnl"/>
        </w:rPr>
      </w:pPr>
    </w:p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8415"/>
      </w:tblGrid>
      <w:tr w:rsidR="00B04C51" w:rsidRPr="006726A5" w:rsidTr="00343A95">
        <w:trPr>
          <w:cantSplit/>
          <w:trHeight w:hRule="exact" w:val="629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B04C51" w:rsidRPr="00B04C51" w:rsidRDefault="00B04C51" w:rsidP="0037081B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B04C5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DESTINATARIO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B04C51" w:rsidRPr="00700545" w:rsidRDefault="00B04C51" w:rsidP="008B1F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SR. DIRECTOR O TITULAR DEL CENTRO </w:t>
            </w:r>
            <w:r w:rsidR="008B1FFE" w:rsidRPr="008B1FFE">
              <w:rPr>
                <w:rFonts w:ascii="Arial" w:hAnsi="Arial" w:cs="Arial"/>
                <w:b/>
                <w:bCs/>
                <w:sz w:val="22"/>
                <w:szCs w:val="18"/>
                <w:lang w:val="es-ES_tradnl"/>
              </w:rPr>
              <w:t>SANTA MARÍA DE LOS APÓSTOLES</w:t>
            </w:r>
          </w:p>
        </w:tc>
      </w:tr>
    </w:tbl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p w:rsidR="00892101" w:rsidRDefault="00892101">
      <w:pPr>
        <w:rPr>
          <w:rFonts w:ascii="Arial" w:hAnsi="Arial" w:cs="Arial"/>
          <w:sz w:val="14"/>
          <w:szCs w:val="14"/>
          <w:lang w:val="es-ES_tradnl"/>
        </w:rPr>
      </w:pPr>
      <w:r>
        <w:rPr>
          <w:rFonts w:ascii="Arial" w:hAnsi="Arial" w:cs="Arial"/>
          <w:sz w:val="14"/>
          <w:szCs w:val="14"/>
          <w:lang w:val="es-ES_tradnl"/>
        </w:rPr>
        <w:br w:type="page"/>
      </w:r>
      <w:bookmarkStart w:id="0" w:name="_GoBack"/>
      <w:bookmarkEnd w:id="0"/>
    </w:p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p w:rsidR="00330CBD" w:rsidRPr="00700545" w:rsidRDefault="00330CBD" w:rsidP="009377F5">
      <w:pPr>
        <w:pStyle w:val="Piedepgina"/>
        <w:jc w:val="both"/>
        <w:rPr>
          <w:rFonts w:ascii="Arial" w:hAnsi="Arial" w:cs="Arial"/>
          <w:sz w:val="14"/>
          <w:szCs w:val="14"/>
          <w:lang w:val="es-ES_tradnl"/>
        </w:rPr>
      </w:pPr>
    </w:p>
    <w:tbl>
      <w:tblPr>
        <w:tblpPr w:leftFromText="141" w:rightFromText="141" w:vertAnchor="text" w:horzAnchor="margin" w:tblpX="-318" w:tblpY="51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8"/>
      </w:tblGrid>
      <w:tr w:rsidR="00FE3C40" w:rsidRPr="006726A5" w:rsidTr="00BC1353">
        <w:trPr>
          <w:trHeight w:val="411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C40" w:rsidRPr="00700545" w:rsidRDefault="00FE3C40" w:rsidP="00BC13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INSTRUCCIONES DE CUMPLIMENTACIÓN DE LA SOLICITUD</w:t>
            </w:r>
          </w:p>
        </w:tc>
      </w:tr>
      <w:tr w:rsidR="00FE3C40" w:rsidRPr="006726A5" w:rsidTr="00D9524E">
        <w:trPr>
          <w:trHeight w:val="12027"/>
        </w:trPr>
        <w:tc>
          <w:tcPr>
            <w:tcW w:w="11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F5" w:rsidRPr="00700545" w:rsidRDefault="00FE3C40" w:rsidP="009377F5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1. </w:t>
            </w:r>
            <w:r w:rsidR="009377F5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Datos de</w:t>
            </w:r>
            <w:r w:rsidR="00937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 centro de matriculación</w:t>
            </w:r>
            <w:r w:rsidR="009377F5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  <w:p w:rsidR="009377F5" w:rsidRDefault="009377F5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D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eberá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indicar</w:t>
            </w:r>
            <w:r w:rsidRPr="00700545">
              <w:rPr>
                <w:rFonts w:ascii="Arial" w:hAnsi="Arial" w:cs="Arial"/>
                <w:sz w:val="20"/>
                <w:szCs w:val="20"/>
                <w:lang w:val="es-ES"/>
              </w:rPr>
              <w:t xml:space="preserve"> el nombre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código</w:t>
            </w:r>
            <w:r w:rsidR="00E50CDE">
              <w:rPr>
                <w:rFonts w:ascii="Arial" w:hAnsi="Arial" w:cs="Arial"/>
                <w:sz w:val="20"/>
                <w:szCs w:val="20"/>
                <w:lang w:val="es-ES"/>
              </w:rPr>
              <w:t>, teléfono</w:t>
            </w:r>
            <w:r w:rsidRPr="00700545">
              <w:rPr>
                <w:rFonts w:ascii="Arial" w:hAnsi="Arial" w:cs="Arial"/>
                <w:sz w:val="20"/>
                <w:szCs w:val="20"/>
                <w:lang w:val="es-ES"/>
              </w:rPr>
              <w:t xml:space="preserve"> y localidad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del centro </w:t>
            </w:r>
            <w:r w:rsidRPr="00700545">
              <w:rPr>
                <w:rFonts w:ascii="Arial" w:hAnsi="Arial" w:cs="Arial"/>
                <w:sz w:val="20"/>
                <w:szCs w:val="20"/>
                <w:lang w:val="es-ES"/>
              </w:rPr>
              <w:t xml:space="preserve">en el que el alumno vaya a estar matriculado en el </w:t>
            </w:r>
            <w:r w:rsidR="0086640C">
              <w:rPr>
                <w:rFonts w:ascii="Arial" w:hAnsi="Arial" w:cs="Arial"/>
                <w:sz w:val="20"/>
                <w:szCs w:val="20"/>
                <w:lang w:val="es-ES"/>
              </w:rPr>
              <w:t>curso 20</w:t>
            </w:r>
            <w:r w:rsidR="004931C8">
              <w:rPr>
                <w:rFonts w:ascii="Arial" w:hAnsi="Arial" w:cs="Arial"/>
                <w:sz w:val="20"/>
                <w:szCs w:val="20"/>
                <w:lang w:val="es-ES"/>
              </w:rPr>
              <w:t>22</w:t>
            </w:r>
            <w:r w:rsidR="0086640C">
              <w:rPr>
                <w:rFonts w:ascii="Arial" w:hAnsi="Arial" w:cs="Arial"/>
                <w:sz w:val="20"/>
                <w:szCs w:val="20"/>
                <w:lang w:val="es-ES"/>
              </w:rPr>
              <w:t>-2</w:t>
            </w:r>
            <w:r w:rsidR="004931C8">
              <w:rPr>
                <w:rFonts w:ascii="Arial" w:hAnsi="Arial" w:cs="Arial"/>
                <w:sz w:val="20"/>
                <w:szCs w:val="20"/>
                <w:lang w:val="es-ES"/>
              </w:rPr>
              <w:t>023</w:t>
            </w:r>
          </w:p>
          <w:p w:rsidR="009377F5" w:rsidRDefault="009377F5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9377F5" w:rsidRDefault="00FE3C40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2. </w:t>
            </w:r>
            <w:r w:rsidR="00937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Datos de los alumnos para los que se solicita el precio reducido de comedor:</w:t>
            </w:r>
          </w:p>
          <w:p w:rsidR="009377F5" w:rsidRPr="005F67E5" w:rsidRDefault="009377F5" w:rsidP="009377F5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01DE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Deberán cumplimentarse los diferentes campos, teniendo en cuenta que si dos hermanos se matriculan en distinto centro </w:t>
            </w:r>
            <w:r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se deberá cumplimentar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una solicitud para cada centro</w:t>
            </w:r>
            <w:r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.</w:t>
            </w:r>
          </w:p>
          <w:p w:rsidR="009377F5" w:rsidRDefault="009377F5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377F5" w:rsidRDefault="009377F5" w:rsidP="002352D9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3. 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Datos </w:t>
            </w:r>
            <w:r w:rsidR="002352D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 la unidad familiar en caso de familia monoparental:</w:t>
            </w:r>
          </w:p>
          <w:p w:rsidR="002352D9" w:rsidRDefault="002352D9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Este apartado deberá cumplimentarse en el caso de que la familia sea monoparental (soltería, separación o divorcio, viudedad o sin convivir en pareja).</w:t>
            </w:r>
          </w:p>
          <w:p w:rsidR="002352D9" w:rsidRDefault="002352D9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2352D9" w:rsidRDefault="002352D9" w:rsidP="002352D9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700545">
              <w:rPr>
                <w:rFonts w:ascii="Arial" w:hAnsi="Arial" w:cs="Arial"/>
                <w:sz w:val="20"/>
                <w:szCs w:val="20"/>
                <w:lang w:val="es-ES_tradnl"/>
              </w:rPr>
              <w:t>Se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1353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onsignará de forma clara y legible el número completo (con letra) del NIF/NIE que identifica al padre, madre o tutor. Únicamente en el caso de extranjeros que carezcan de NIE se deberá consignar el número completo del pasaporte.</w:t>
            </w:r>
          </w:p>
          <w:p w:rsidR="002352D9" w:rsidRPr="00700545" w:rsidRDefault="002352D9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FE3C40" w:rsidRPr="00700545" w:rsidRDefault="009377F5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4. </w:t>
            </w:r>
            <w:r w:rsidR="002352D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Datos de la unidad familiar en caso de matrimonio o convivencia en pareja:</w:t>
            </w:r>
          </w:p>
          <w:p w:rsidR="002352D9" w:rsidRDefault="002352D9" w:rsidP="009D7BCE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Este apartado deberá cumplimentarse en el caso de que la familia esté formada por matrimonio o exista convivencia en pareja.</w:t>
            </w:r>
          </w:p>
          <w:p w:rsidR="002352D9" w:rsidRDefault="002352D9" w:rsidP="009D7BCE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D7BCE" w:rsidRPr="00700545" w:rsidRDefault="009D7BCE" w:rsidP="009D7BCE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700545">
              <w:rPr>
                <w:rFonts w:ascii="Arial" w:hAnsi="Arial" w:cs="Arial"/>
                <w:sz w:val="20"/>
                <w:szCs w:val="20"/>
                <w:lang w:val="es-ES_tradnl"/>
              </w:rPr>
              <w:t>Se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1353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onsignará de forma clara y legible el número completo (con letra) del NIF/NIE que identifica </w:t>
            </w:r>
            <w:r w:rsidR="002352D9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a cada uno de los miembros de la unidad familiar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. Únicamente en el caso de extranjeros que carezcan de NIE se deberá consignar el número completo del pasaporte.</w:t>
            </w:r>
          </w:p>
          <w:p w:rsidR="009D7BCE" w:rsidRPr="00700545" w:rsidRDefault="009D7BCE" w:rsidP="009D7BCE">
            <w:pPr>
              <w:spacing w:after="60"/>
              <w:ind w:right="141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D9524E" w:rsidRDefault="009D7BC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</w:t>
            </w:r>
            <w:r w:rsidR="00FE3C40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. </w:t>
            </w:r>
            <w:r w:rsidR="00D9524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 de miembros de la unidad familiar:</w:t>
            </w:r>
          </w:p>
          <w:p w:rsidR="00D9524E" w:rsidRPr="00D9524E" w:rsidRDefault="00D9524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524E">
              <w:rPr>
                <w:rFonts w:ascii="Arial" w:hAnsi="Arial" w:cs="Arial"/>
                <w:sz w:val="20"/>
                <w:szCs w:val="20"/>
                <w:lang w:val="es-ES_tradnl"/>
              </w:rPr>
              <w:t>En este apartado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 consignará el número de miembros de unidad familiar teniendo en cuenta que computarán los miembr</w:t>
            </w:r>
            <w:r w:rsidR="00887A4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os declarados en el apartado 3 </w:t>
            </w:r>
            <w:proofErr w:type="spellStart"/>
            <w:r w:rsidR="004931C8">
              <w:rPr>
                <w:rFonts w:ascii="Arial" w:hAnsi="Arial" w:cs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4 y todos los hijos menores de </w:t>
            </w:r>
            <w:r w:rsidR="0086640C">
              <w:rPr>
                <w:rFonts w:ascii="Arial" w:hAnsi="Arial" w:cs="Arial"/>
                <w:sz w:val="20"/>
                <w:szCs w:val="20"/>
                <w:lang w:val="es-ES_tradnl"/>
              </w:rPr>
              <w:t>25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años que convivan en el domicilio familiar.</w:t>
            </w:r>
          </w:p>
          <w:p w:rsidR="00D9524E" w:rsidRPr="00D9524E" w:rsidRDefault="00D9524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6640C" w:rsidRDefault="00D9524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6. </w:t>
            </w:r>
            <w:r w:rsidR="008664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Modalidad por la que solicita el precio reducido de comedor escolar:</w:t>
            </w:r>
          </w:p>
          <w:p w:rsidR="0086640C" w:rsidRPr="0086640C" w:rsidRDefault="0086640C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 este apartado se marcará con una cruz la modalidad por la que solicita el precio reducido de comedor escolar. Sólo se podrá marcar una modalidad.</w:t>
            </w:r>
          </w:p>
          <w:p w:rsidR="0086640C" w:rsidRDefault="0086640C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FE3C40" w:rsidRPr="00700545" w:rsidRDefault="0086640C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7. </w:t>
            </w:r>
            <w:r w:rsidR="00FE3C40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Documentación requerida:</w:t>
            </w:r>
          </w:p>
          <w:p w:rsidR="00FE3C40" w:rsidRPr="0094405D" w:rsidRDefault="0094405D" w:rsidP="0094405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consultará  la información de Renta Mínima de Inserción, salvo que se oponga a la consulta de datos, en cuyo caso deberá aportarse  </w:t>
            </w:r>
            <w:r w:rsidR="009D7BCE" w:rsidRPr="0094405D">
              <w:rPr>
                <w:rFonts w:ascii="Arial" w:hAnsi="Arial" w:cs="Arial"/>
                <w:sz w:val="20"/>
                <w:szCs w:val="20"/>
                <w:lang w:val="es-ES"/>
              </w:rPr>
              <w:t>certificado actual de ser perceptor de Renta Mínima de Inserción de alguno de los miembros consignados en e</w:t>
            </w:r>
            <w:r w:rsidR="00887A45" w:rsidRPr="0094405D">
              <w:rPr>
                <w:rFonts w:ascii="Arial" w:hAnsi="Arial" w:cs="Arial"/>
                <w:sz w:val="20"/>
                <w:szCs w:val="20"/>
                <w:lang w:val="es-ES"/>
              </w:rPr>
              <w:t xml:space="preserve">l apartado 3 </w:t>
            </w:r>
            <w:proofErr w:type="spellStart"/>
            <w:r w:rsidR="004931C8">
              <w:rPr>
                <w:rFonts w:ascii="Arial" w:hAnsi="Arial" w:cs="Arial"/>
                <w:sz w:val="20"/>
                <w:szCs w:val="20"/>
                <w:lang w:val="es-ES"/>
              </w:rPr>
              <w:t>ó</w:t>
            </w:r>
            <w:proofErr w:type="spellEnd"/>
            <w:r w:rsidR="009D7BCE" w:rsidRPr="0094405D">
              <w:rPr>
                <w:rFonts w:ascii="Arial" w:hAnsi="Arial" w:cs="Arial"/>
                <w:sz w:val="20"/>
                <w:szCs w:val="20"/>
                <w:lang w:val="es-ES"/>
              </w:rPr>
              <w:t xml:space="preserve"> 4 de la solicitud.</w:t>
            </w:r>
            <w:r w:rsidR="009D7BCE" w:rsidRPr="0094405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  <w:p w:rsidR="00FC5FA4" w:rsidRPr="005F67E5" w:rsidRDefault="00FC5FA4" w:rsidP="009377F5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4405D" w:rsidRDefault="0094405D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9D7BC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D9524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tributarios:</w:t>
            </w:r>
          </w:p>
          <w:p w:rsidR="0094405D" w:rsidRPr="0094405D" w:rsidRDefault="0094405D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405D">
              <w:rPr>
                <w:rFonts w:ascii="Arial" w:hAnsi="Arial" w:cs="Arial"/>
                <w:sz w:val="20"/>
                <w:szCs w:val="20"/>
                <w:lang w:val="es-ES"/>
              </w:rPr>
              <w:t xml:space="preserve">Deberá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marcarse expresamente si autoriza o no la consulta de la información de renta de la AEAT del ejerci</w:t>
            </w:r>
            <w:r w:rsidR="00621ECC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4931C8">
              <w:rPr>
                <w:rFonts w:ascii="Arial" w:hAnsi="Arial" w:cs="Arial"/>
                <w:sz w:val="20"/>
                <w:szCs w:val="20"/>
                <w:lang w:val="es-ES"/>
              </w:rPr>
              <w:t>io 2020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si no autoriza deberá aportarse certificado informaci</w:t>
            </w:r>
            <w:r w:rsidR="004931C8">
              <w:rPr>
                <w:rFonts w:ascii="Arial" w:hAnsi="Arial" w:cs="Arial"/>
                <w:sz w:val="20"/>
                <w:szCs w:val="20"/>
                <w:lang w:val="es-ES"/>
              </w:rPr>
              <w:t>ón renta AEAT del ejercicio 2020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94405D" w:rsidRDefault="0094405D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9524E" w:rsidRDefault="0094405D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9. </w:t>
            </w:r>
            <w:r w:rsidR="00D9524E">
              <w:rPr>
                <w:rFonts w:ascii="Arial" w:hAnsi="Arial" w:cs="Arial"/>
                <w:b/>
                <w:sz w:val="20"/>
                <w:szCs w:val="20"/>
                <w:lang w:val="es-ES"/>
              </w:rPr>
              <w:t>Documentación para otras situaciones familiares:</w:t>
            </w:r>
          </w:p>
          <w:p w:rsidR="00D9524E" w:rsidRDefault="00D9524E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37A91">
              <w:rPr>
                <w:rFonts w:ascii="Arial" w:hAnsi="Arial" w:cs="Arial"/>
                <w:sz w:val="20"/>
                <w:szCs w:val="20"/>
                <w:lang w:val="es-ES"/>
              </w:rPr>
              <w:t>En caso de en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contrarse en alguno de los supuestos previstos, deberá marcarse y aportarse la documentación correspondiente</w:t>
            </w:r>
            <w:r w:rsidR="0086640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86640C" w:rsidRPr="00E37A91" w:rsidRDefault="0086640C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0EB3" w:rsidRDefault="0094405D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</w:t>
            </w:r>
            <w:r w:rsidR="00D9524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.- </w:t>
            </w:r>
            <w:r w:rsidR="009D7BC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Otra documentación necesaria para nuevas incorporaciones en la aplicación:</w:t>
            </w:r>
          </w:p>
          <w:p w:rsidR="009D7BCE" w:rsidRDefault="009D7BCE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Cuando el alumno no figure en la base de datos de precios reducidos de comedor escolar 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 xml:space="preserve">de cursos anteriores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además de la solicitud deberá aportarse </w:t>
            </w:r>
            <w:r w:rsidR="00E37A9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obligatoriamente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 xml:space="preserve"> la documentación pre</w:t>
            </w:r>
            <w:r w:rsidR="004931C8">
              <w:rPr>
                <w:rFonts w:ascii="Arial" w:hAnsi="Arial" w:cs="Arial"/>
                <w:sz w:val="20"/>
                <w:szCs w:val="20"/>
                <w:lang w:val="es-ES"/>
              </w:rPr>
              <w:t>vista en el apartado 10 de la solicitud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 xml:space="preserve"> para determinar la composi</w:t>
            </w:r>
            <w:r w:rsidR="00E213CA">
              <w:rPr>
                <w:rFonts w:ascii="Arial" w:hAnsi="Arial" w:cs="Arial"/>
                <w:sz w:val="20"/>
                <w:szCs w:val="20"/>
                <w:lang w:val="es-ES"/>
              </w:rPr>
              <w:t>ci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>ón de la unidad familiar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94405D" w:rsidRDefault="0094405D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E3C40" w:rsidRPr="005F67E5" w:rsidRDefault="00FE3C40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F67E5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de la solicitud:</w:t>
            </w:r>
          </w:p>
          <w:p w:rsidR="00FE3C40" w:rsidRDefault="00FE3C40" w:rsidP="00E37A91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La solicitud deberá ser firmada necesariamente</w:t>
            </w:r>
            <w:r w:rsidR="00E37A9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por</w:t>
            </w:r>
            <w:r w:rsidR="00EC1E20"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todos los miembros de la unidad familiar mayores de edad</w:t>
            </w:r>
            <w:r w:rsidR="00122AA8"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(por el padre y la madre o el tutor y la tutora del alumno, etc)</w:t>
            </w:r>
            <w:r w:rsidR="00E37A9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q</w:t>
            </w:r>
            <w:r w:rsidR="00887A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ue figuren en los apartados 3 </w:t>
            </w:r>
            <w:r w:rsidR="004931C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ó</w:t>
            </w:r>
            <w:r w:rsidR="00E37A9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4.</w:t>
            </w:r>
          </w:p>
          <w:p w:rsidR="005847EA" w:rsidRDefault="005847EA" w:rsidP="005847EA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ES"/>
              </w:rPr>
              <w:t>Destinatario de la solicitud:</w:t>
            </w:r>
          </w:p>
          <w:p w:rsidR="005847EA" w:rsidRPr="00901DE1" w:rsidRDefault="005847EA" w:rsidP="005847EA">
            <w:pPr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La solicitud y, en su caso la documentación correspondiente, deberá ser presentada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s-ES"/>
              </w:rPr>
              <w:t xml:space="preserve">obligatoriamente 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en el centro docente donde se encuentre escolarizado el alumno.</w:t>
            </w:r>
          </w:p>
        </w:tc>
      </w:tr>
    </w:tbl>
    <w:p w:rsidR="0006355E" w:rsidRPr="00700545" w:rsidRDefault="0006355E" w:rsidP="0006355E">
      <w:pPr>
        <w:pStyle w:val="Piedepgina"/>
        <w:jc w:val="both"/>
        <w:rPr>
          <w:rFonts w:ascii="Arial" w:hAnsi="Arial" w:cs="Arial"/>
          <w:sz w:val="2"/>
          <w:szCs w:val="2"/>
          <w:lang w:val="es-ES_tradnl"/>
        </w:rPr>
      </w:pPr>
    </w:p>
    <w:p w:rsidR="0094405D" w:rsidRDefault="00887A45" w:rsidP="0094405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94405D" w:rsidRDefault="0094405D" w:rsidP="0094405D">
      <w:pPr>
        <w:rPr>
          <w:rFonts w:ascii="Arial" w:hAnsi="Arial" w:cs="Arial"/>
          <w:lang w:val="es-ES"/>
        </w:rPr>
      </w:pPr>
    </w:p>
    <w:p w:rsidR="00887A45" w:rsidRPr="001E6A29" w:rsidRDefault="00887A45" w:rsidP="0094405D">
      <w:pPr>
        <w:rPr>
          <w:rFonts w:ascii="Arial" w:hAnsi="Arial" w:cs="Arial"/>
          <w:sz w:val="18"/>
          <w:szCs w:val="18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Información sobre Protección de Datos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before="1" w:line="276" w:lineRule="auto"/>
        <w:ind w:hanging="355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Responsable del tratamiento de sus</w:t>
      </w:r>
      <w:r w:rsidRPr="001E6A29">
        <w:rPr>
          <w:rFonts w:ascii="Arial" w:hAnsi="Arial" w:cs="Arial"/>
          <w:b/>
          <w:spacing w:val="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datos</w:t>
      </w:r>
    </w:p>
    <w:p w:rsidR="00887A45" w:rsidRPr="001E6A29" w:rsidRDefault="00887A45" w:rsidP="0071633A">
      <w:pPr>
        <w:pStyle w:val="Textoindependiente"/>
        <w:spacing w:after="0" w:line="276" w:lineRule="auto"/>
        <w:ind w:left="720" w:right="1286" w:firstLine="10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>Responsable</w:t>
      </w:r>
      <w:r w:rsidRPr="006726A5">
        <w:rPr>
          <w:rFonts w:ascii="Arial" w:hAnsi="Arial" w:cs="Arial"/>
          <w:b/>
          <w:sz w:val="20"/>
          <w:szCs w:val="20"/>
          <w:lang w:val="es-ES_tradnl"/>
        </w:rPr>
        <w:t xml:space="preserve">: </w:t>
      </w:r>
      <w:r w:rsidR="000D7A27" w:rsidRPr="006726A5">
        <w:rPr>
          <w:rFonts w:ascii="Arial" w:hAnsi="Arial" w:cs="Arial"/>
          <w:b/>
          <w:sz w:val="20"/>
          <w:szCs w:val="20"/>
          <w:lang w:val="es-ES_tradnl"/>
        </w:rPr>
        <w:t>Vicepresidencia,</w:t>
      </w:r>
      <w:r w:rsidR="000D7A27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Consejería de Educación</w:t>
      </w:r>
      <w:r w:rsidR="0071633A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0D7A27">
        <w:rPr>
          <w:rFonts w:ascii="Arial" w:hAnsi="Arial" w:cs="Arial"/>
          <w:b/>
          <w:sz w:val="20"/>
          <w:szCs w:val="20"/>
          <w:lang w:val="es-ES_tradnl"/>
        </w:rPr>
        <w:t>y Universidades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. D.G. </w:t>
      </w:r>
      <w:r w:rsidR="0071633A">
        <w:rPr>
          <w:rFonts w:ascii="Arial" w:hAnsi="Arial" w:cs="Arial"/>
          <w:b/>
          <w:sz w:val="20"/>
          <w:szCs w:val="20"/>
          <w:lang w:val="es-ES_tradnl"/>
        </w:rPr>
        <w:t xml:space="preserve">Educación Concertada,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Becas y Ayudas al Estudio.</w:t>
      </w:r>
    </w:p>
    <w:p w:rsidR="00887A45" w:rsidRPr="001E6A29" w:rsidRDefault="00887A45" w:rsidP="00887A45">
      <w:pPr>
        <w:pStyle w:val="Textoindependiente"/>
        <w:spacing w:after="0" w:line="276" w:lineRule="auto"/>
        <w:ind w:left="105" w:right="1286" w:firstLine="72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Domicilio social: Consultar </w:t>
      </w:r>
      <w:hyperlink r:id="rId8" w:history="1">
        <w:r w:rsidRPr="001E6A29">
          <w:rPr>
            <w:rStyle w:val="Hipervnculo"/>
            <w:rFonts w:ascii="Arial" w:hAnsi="Arial" w:cs="Arial"/>
            <w:sz w:val="20"/>
            <w:szCs w:val="20"/>
            <w:lang w:val="es-ES_tradnl"/>
          </w:rPr>
          <w:t>www.comunidad.madrid/centros</w:t>
        </w:r>
        <w:r w:rsidRPr="001E6A29">
          <w:rPr>
            <w:rStyle w:val="Hipervnculo"/>
            <w:rFonts w:ascii="Arial" w:hAnsi="Arial" w:cs="Arial"/>
            <w:b/>
            <w:sz w:val="20"/>
            <w:szCs w:val="20"/>
            <w:lang w:val="es-ES_tradnl"/>
          </w:rPr>
          <w:t xml:space="preserve"> </w:t>
        </w:r>
      </w:hyperlink>
    </w:p>
    <w:p w:rsidR="00887A45" w:rsidRPr="001E6A29" w:rsidRDefault="00887A45" w:rsidP="00887A45">
      <w:pPr>
        <w:pStyle w:val="Textoindependiente"/>
        <w:spacing w:before="1" w:after="0" w:line="276" w:lineRule="auto"/>
        <w:ind w:left="105" w:firstLine="72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Contacto Delegado de Protección de Datos: </w:t>
      </w:r>
      <w:r w:rsidRPr="001E6A29">
        <w:rPr>
          <w:rFonts w:ascii="Arial" w:eastAsia="Calibri" w:hAnsi="Arial" w:cs="Arial"/>
          <w:b/>
          <w:sz w:val="20"/>
          <w:szCs w:val="20"/>
          <w:lang w:val="es-ES_tradnl" w:eastAsia="en-US"/>
        </w:rPr>
        <w:t>protecciondatos.educacion@madrid.org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right="211" w:hanging="360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¿Con qué fines se tratarán mis datos personales? </w:t>
      </w:r>
      <w:r w:rsidRPr="001E6A29">
        <w:rPr>
          <w:rFonts w:ascii="Arial" w:hAnsi="Arial" w:cs="Arial"/>
          <w:sz w:val="20"/>
          <w:szCs w:val="20"/>
          <w:lang w:val="es-ES_tradnl"/>
        </w:rPr>
        <w:t>En cumplimiento de lo establecido por el Reglamento (UE)</w:t>
      </w:r>
      <w:r w:rsidRPr="001E6A29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2016/679,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</w:t>
      </w:r>
      <w:r w:rsidRPr="001E6A29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Protección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Datos</w:t>
      </w:r>
      <w:r w:rsidRPr="001E6A29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Personales,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datos</w:t>
      </w:r>
      <w:r w:rsidRPr="001E6A29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serán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tratados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para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las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siguientes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finalidades:</w:t>
      </w:r>
    </w:p>
    <w:p w:rsidR="00887A45" w:rsidRPr="00B61A2F" w:rsidRDefault="00B61A2F" w:rsidP="00B61A2F">
      <w:pPr>
        <w:pStyle w:val="Prrafodelista"/>
        <w:numPr>
          <w:ilvl w:val="1"/>
          <w:numId w:val="9"/>
        </w:numPr>
        <w:tabs>
          <w:tab w:val="left" w:pos="833"/>
        </w:tabs>
        <w:spacing w:line="276" w:lineRule="auto"/>
        <w:ind w:right="211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Precios reducidos de comedor escolar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before="1"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¿Cuál es la legitimación en la cual se basa la licitud del</w:t>
      </w:r>
      <w:r w:rsidRPr="001E6A29">
        <w:rPr>
          <w:rFonts w:ascii="Arial" w:hAnsi="Arial" w:cs="Arial"/>
          <w:b/>
          <w:spacing w:val="-8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tratamiento?</w:t>
      </w:r>
    </w:p>
    <w:p w:rsidR="00887A45" w:rsidRDefault="00B61A2F" w:rsidP="00887A45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 xml:space="preserve">- Ley </w:t>
      </w:r>
      <w:r>
        <w:rPr>
          <w:rFonts w:ascii="Arial" w:hAnsi="Arial" w:cs="Arial"/>
          <w:sz w:val="20"/>
          <w:szCs w:val="20"/>
          <w:lang w:val="es-ES_tradnl"/>
        </w:rPr>
        <w:t>Orgánica 2/2006, de 3 de mayo, de Educación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.</w:t>
      </w:r>
    </w:p>
    <w:p w:rsidR="00B61A2F" w:rsidRPr="001E6A29" w:rsidRDefault="00B61A2F" w:rsidP="00B61A2F">
      <w:pPr>
        <w:pStyle w:val="Ttulo3"/>
        <w:shd w:val="clear" w:color="auto" w:fill="FFFFFF"/>
        <w:spacing w:before="0" w:line="276" w:lineRule="auto"/>
        <w:ind w:left="832"/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-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RGPD 6.1 e) el</w:t>
      </w:r>
      <w:r w:rsidRPr="001E6A29">
        <w:rPr>
          <w:rFonts w:ascii="Arial" w:hAnsi="Arial" w:cs="Arial"/>
          <w:color w:val="auto"/>
          <w:sz w:val="20"/>
          <w:szCs w:val="20"/>
          <w:lang w:val="es-ES_tradnl"/>
        </w:rPr>
        <w:t xml:space="preserve"> tratamiento es necesario para el cumplimiento de una misión realizada en interés público o en el ejercicio de poderes públicos conferidos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al responsable del tratamiento.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line="276" w:lineRule="auto"/>
        <w:ind w:right="112" w:hanging="355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¿Cómo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ejercer</w:t>
      </w:r>
      <w:r w:rsidRPr="001E6A29">
        <w:rPr>
          <w:rFonts w:ascii="Arial" w:hAnsi="Arial" w:cs="Arial"/>
          <w:b/>
          <w:spacing w:val="-1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derechos?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¿Cuáles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son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derechos</w:t>
      </w:r>
      <w:r w:rsidRPr="001E6A29">
        <w:rPr>
          <w:rFonts w:ascii="Arial" w:hAnsi="Arial" w:cs="Arial"/>
          <w:b/>
          <w:spacing w:val="-1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cuando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nos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facilita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datos?</w:t>
      </w:r>
      <w:r w:rsidRPr="001E6A29">
        <w:rPr>
          <w:rFonts w:ascii="Arial" w:hAnsi="Arial" w:cs="Arial"/>
          <w:b/>
          <w:spacing w:val="-12"/>
          <w:sz w:val="20"/>
          <w:szCs w:val="20"/>
          <w:lang w:val="es-ES_tradnl"/>
        </w:rPr>
        <w:t xml:space="preserve"> </w:t>
      </w:r>
    </w:p>
    <w:p w:rsidR="00887A45" w:rsidRPr="001E6A29" w:rsidRDefault="00887A45" w:rsidP="00887A45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>Puede</w:t>
      </w:r>
      <w:r w:rsidRPr="001E6A29">
        <w:rPr>
          <w:rFonts w:ascii="Arial" w:hAnsi="Arial" w:cs="Arial"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ejercitar, si lo desea, los derechos de acceso, rectificación y supresión de datos, así como solicitar que se limite el tratamiento de sus datos personales, oponerse al mismo, solicitar en su caso la portabilidad de sus datos, así como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no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ser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objeto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una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decisión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individual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basada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únicamente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en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el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tratamiento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automatizado,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incluida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la elaboración de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perfiles.</w:t>
      </w:r>
    </w:p>
    <w:p w:rsidR="00887A45" w:rsidRPr="001E6A29" w:rsidRDefault="00887A45" w:rsidP="00887A45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Según la Ley 39/2015, el RGPD (UE) y la Ley Orgánica 3/2018, puede ejercitar sus derechos por Registro Electrónico o </w:t>
      </w:r>
      <w:hyperlink r:id="rId9" w:history="1">
        <w:r w:rsidRPr="001E6A29">
          <w:rPr>
            <w:rStyle w:val="Hipervnculo"/>
            <w:rFonts w:ascii="Arial" w:hAnsi="Arial" w:cs="Arial"/>
            <w:sz w:val="20"/>
            <w:szCs w:val="20"/>
            <w:lang w:val="es-ES_tradnl"/>
          </w:rPr>
          <w:t xml:space="preserve">Registro Presencial, </w:t>
        </w:r>
      </w:hyperlink>
      <w:r w:rsidRPr="001E6A29">
        <w:rPr>
          <w:rFonts w:ascii="Arial" w:hAnsi="Arial" w:cs="Arial"/>
          <w:sz w:val="20"/>
          <w:szCs w:val="20"/>
          <w:lang w:val="es-ES_tradnl"/>
        </w:rPr>
        <w:t xml:space="preserve">en ambos casos haciendo constar la referencia “Ejercicio de derechos de protección de datos”. 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  <w:tab w:val="left" w:pos="1191"/>
        </w:tabs>
        <w:autoSpaceDE w:val="0"/>
        <w:autoSpaceDN w:val="0"/>
        <w:spacing w:line="276" w:lineRule="auto"/>
        <w:ind w:left="832" w:right="11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Tratamientos que incluyen decisiones automatizadas, incluida la elaboración de perfiles, con efectos jurídicos o</w:t>
      </w:r>
      <w:r w:rsidRPr="001E6A29">
        <w:rPr>
          <w:rFonts w:ascii="Arial" w:hAnsi="Arial" w:cs="Arial"/>
          <w:b/>
          <w:spacing w:val="-3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relevantes.</w:t>
      </w:r>
    </w:p>
    <w:p w:rsidR="00887A45" w:rsidRPr="001E6A29" w:rsidRDefault="00887A45" w:rsidP="00887A45">
      <w:pPr>
        <w:pStyle w:val="Prrafodelista"/>
        <w:tabs>
          <w:tab w:val="left" w:pos="833"/>
          <w:tab w:val="left" w:pos="1191"/>
        </w:tabs>
        <w:spacing w:line="276" w:lineRule="auto"/>
        <w:ind w:right="11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ab/>
        <w:t>No se realizan.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line="276" w:lineRule="auto"/>
        <w:ind w:right="113" w:hanging="355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¿Por cuánto tiempo conservaremos sus datos personales? </w:t>
      </w:r>
    </w:p>
    <w:p w:rsidR="00887A45" w:rsidRPr="001E6A29" w:rsidRDefault="00887A45" w:rsidP="00887A45">
      <w:pPr>
        <w:adjustRightInd w:val="0"/>
        <w:spacing w:line="276" w:lineRule="auto"/>
        <w:ind w:left="82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eastAsia="Calibri" w:hAnsi="Arial" w:cs="Arial"/>
          <w:sz w:val="20"/>
          <w:szCs w:val="20"/>
          <w:lang w:val="es-ES_tradnl" w:eastAsia="en-US"/>
        </w:rPr>
        <w:t>Los datos se mantendrán durante el tiempo que es necesario para cumplir con la finalidad para la que se recabaron y para determinar las posibles responsabilidades que se pudieran de dicha finalidad y del tratamiento de los datos.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¿A qué destinatarios se comunicarán sus</w:t>
      </w:r>
      <w:r w:rsidRPr="001E6A29">
        <w:rPr>
          <w:rFonts w:ascii="Arial" w:hAnsi="Arial" w:cs="Arial"/>
          <w:b/>
          <w:spacing w:val="-8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datos?</w:t>
      </w:r>
    </w:p>
    <w:p w:rsidR="00887A45" w:rsidRPr="001E6A29" w:rsidRDefault="00B61A2F" w:rsidP="00887A45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Organismos de la Seguridad Social, 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Hacienda Pública y Administración Tributaria,</w:t>
      </w:r>
      <w:r>
        <w:rPr>
          <w:rFonts w:ascii="Arial" w:hAnsi="Arial" w:cs="Arial"/>
          <w:sz w:val="20"/>
          <w:szCs w:val="20"/>
          <w:lang w:val="es-ES_tradnl"/>
        </w:rPr>
        <w:t xml:space="preserve"> Instituto Nacional de Estadística, Ayuntamientos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, entidades colaboradoras en la gestión de las becas y entidades bancarias.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Derecho a retirar el consentimiento prestado para el tratamiento en cualquier</w:t>
      </w:r>
      <w:r w:rsidRPr="001E6A29">
        <w:rPr>
          <w:rFonts w:ascii="Arial" w:hAnsi="Arial" w:cs="Arial"/>
          <w:b/>
          <w:spacing w:val="-1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momento.</w:t>
      </w:r>
    </w:p>
    <w:p w:rsidR="00887A45" w:rsidRPr="001E6A29" w:rsidRDefault="00B61A2F" w:rsidP="00887A45">
      <w:pPr>
        <w:spacing w:line="276" w:lineRule="auto"/>
        <w:ind w:left="832" w:right="11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T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iene derecho a retirar el consentimiento en cualquier momento, sin que ello afecte a la licitud del tratamiento basado en el cons</w:t>
      </w:r>
      <w:r>
        <w:rPr>
          <w:rFonts w:ascii="Arial" w:hAnsi="Arial" w:cs="Arial"/>
          <w:sz w:val="20"/>
          <w:szCs w:val="20"/>
          <w:lang w:val="es-ES_tradnl"/>
        </w:rPr>
        <w:t>entimiento previo a su retirada, cuando el tratamiento esté basado en el consentimiento o consentimiento explícito para datos especiales.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before="9" w:line="276" w:lineRule="auto"/>
        <w:ind w:right="113" w:hanging="355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Derecho a presentar una reclamación ante la Autoridad de Control. </w:t>
      </w:r>
      <w:r w:rsidRPr="001E6A29">
        <w:rPr>
          <w:rFonts w:ascii="Arial" w:hAnsi="Arial" w:cs="Arial"/>
          <w:sz w:val="20"/>
          <w:szCs w:val="20"/>
          <w:lang w:val="es-ES_tradnl"/>
        </w:rPr>
        <w:t>Tiene derecho a presentar una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 xml:space="preserve">reclamación ante la Agencia Española de Protección de Datos </w:t>
      </w:r>
      <w:hyperlink r:id="rId10" w:history="1">
        <w:r w:rsidRPr="001E6A29">
          <w:rPr>
            <w:rStyle w:val="Hipervnculo"/>
            <w:rFonts w:ascii="Arial" w:hAnsi="Arial" w:cs="Arial"/>
            <w:sz w:val="20"/>
            <w:szCs w:val="20"/>
            <w:lang w:val="es-ES_tradnl"/>
          </w:rPr>
          <w:t xml:space="preserve">http://www.agpd.es </w:t>
        </w:r>
      </w:hyperlink>
      <w:r w:rsidRPr="001E6A29">
        <w:rPr>
          <w:rFonts w:ascii="Arial" w:hAnsi="Arial" w:cs="Arial"/>
          <w:sz w:val="20"/>
          <w:szCs w:val="20"/>
          <w:lang w:val="es-ES_tradnl"/>
        </w:rPr>
        <w:t>si no está conforme con el tratamiento que se hace de sus datos personales.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Categoría de datos objeto de</w:t>
      </w:r>
      <w:r w:rsidRPr="001E6A29">
        <w:rPr>
          <w:rFonts w:ascii="Arial" w:hAnsi="Arial" w:cs="Arial"/>
          <w:b/>
          <w:spacing w:val="3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tratamiento.</w:t>
      </w:r>
    </w:p>
    <w:p w:rsidR="00887A45" w:rsidRPr="001E6A29" w:rsidRDefault="00887A45" w:rsidP="00887A45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ab/>
        <w:t xml:space="preserve">Datos de carácter identificativo, datos de afiliación, datos de características personales, datos de circunstancias sociales, </w:t>
      </w:r>
      <w:r>
        <w:rPr>
          <w:rFonts w:ascii="Arial" w:hAnsi="Arial" w:cs="Arial"/>
          <w:sz w:val="20"/>
          <w:szCs w:val="20"/>
          <w:lang w:val="es-ES_tradnl"/>
        </w:rPr>
        <w:t>datos académicos</w:t>
      </w:r>
      <w:r w:rsidRPr="001E6A29">
        <w:rPr>
          <w:rFonts w:ascii="Arial" w:hAnsi="Arial" w:cs="Arial"/>
          <w:sz w:val="20"/>
          <w:szCs w:val="20"/>
          <w:lang w:val="es-ES_tradnl"/>
        </w:rPr>
        <w:t xml:space="preserve"> y datos económicos.</w:t>
      </w:r>
    </w:p>
    <w:p w:rsidR="00887A45" w:rsidRPr="00B61A2F" w:rsidRDefault="00B61A2F" w:rsidP="00B61A2F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before="1"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In</w:t>
      </w:r>
      <w:r w:rsidR="00887A45" w:rsidRPr="00B61A2F">
        <w:rPr>
          <w:rFonts w:ascii="Arial" w:hAnsi="Arial" w:cs="Arial"/>
          <w:b/>
          <w:sz w:val="20"/>
          <w:szCs w:val="20"/>
          <w:lang w:val="es-ES_tradnl"/>
        </w:rPr>
        <w:t>formación adicional</w:t>
      </w:r>
      <w:r w:rsidR="00887A45" w:rsidRPr="00B61A2F">
        <w:rPr>
          <w:rFonts w:ascii="Arial" w:hAnsi="Arial" w:cs="Arial"/>
          <w:sz w:val="20"/>
          <w:szCs w:val="20"/>
          <w:lang w:val="es-ES_tradnl"/>
        </w:rPr>
        <w:t xml:space="preserve">. Pueden consultar la información adicional y detallada de la información y de la normativa aplicable en materia de protección de datos en la web de la Agencia Española de Protección de Datos </w:t>
      </w:r>
      <w:hyperlink r:id="rId11" w:history="1">
        <w:r w:rsidR="00887A45" w:rsidRPr="00B61A2F">
          <w:rPr>
            <w:rStyle w:val="Hipervnculo"/>
            <w:rFonts w:ascii="Arial" w:hAnsi="Arial" w:cs="Arial"/>
            <w:sz w:val="20"/>
            <w:szCs w:val="20"/>
            <w:lang w:val="es-ES_tradnl"/>
          </w:rPr>
          <w:t>http://www.agpd.es,</w:t>
        </w:r>
      </w:hyperlink>
      <w:r w:rsidR="00887A45" w:rsidRPr="00B61A2F">
        <w:rPr>
          <w:rFonts w:ascii="Arial" w:hAnsi="Arial" w:cs="Arial"/>
          <w:sz w:val="20"/>
          <w:szCs w:val="20"/>
          <w:lang w:val="es-ES_tradnl"/>
        </w:rPr>
        <w:t xml:space="preserve"> así como la información sobre el Registro de Actividades de Tratamiento del Responsable antes señalado en el siguiente enlace:</w:t>
      </w:r>
      <w:hyperlink r:id="rId12" w:history="1">
        <w:r w:rsidR="00887A45" w:rsidRPr="00B61A2F">
          <w:rPr>
            <w:rStyle w:val="Hipervnculo"/>
            <w:rFonts w:ascii="Arial" w:hAnsi="Arial" w:cs="Arial"/>
            <w:sz w:val="20"/>
            <w:szCs w:val="20"/>
            <w:lang w:val="es-ES_tradnl"/>
          </w:rPr>
          <w:t xml:space="preserve"> www.comunidad.madrid/protecciondedatos</w:t>
        </w:r>
      </w:hyperlink>
      <w:r w:rsidR="00887A45" w:rsidRPr="00B61A2F">
        <w:rPr>
          <w:rFonts w:ascii="Arial" w:hAnsi="Arial" w:cs="Arial"/>
          <w:sz w:val="20"/>
          <w:szCs w:val="20"/>
          <w:lang w:val="es-ES_tradnl"/>
        </w:rPr>
        <w:t>.</w:t>
      </w:r>
    </w:p>
    <w:p w:rsidR="00887A45" w:rsidRPr="00887A45" w:rsidRDefault="00887A45" w:rsidP="00342A7A">
      <w:pPr>
        <w:rPr>
          <w:rFonts w:ascii="Arial" w:hAnsi="Arial" w:cs="Arial"/>
          <w:lang w:val="es-ES_tradnl"/>
        </w:rPr>
      </w:pPr>
    </w:p>
    <w:sectPr w:rsidR="00887A45" w:rsidRPr="00887A45" w:rsidSect="00837ABA">
      <w:headerReference w:type="default" r:id="rId13"/>
      <w:footerReference w:type="default" r:id="rId14"/>
      <w:pgSz w:w="11907" w:h="16840" w:code="9"/>
      <w:pgMar w:top="1134" w:right="425" w:bottom="567" w:left="851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D6" w:rsidRDefault="00B61CD6">
      <w:r>
        <w:separator/>
      </w:r>
    </w:p>
  </w:endnote>
  <w:endnote w:type="continuationSeparator" w:id="0">
    <w:p w:rsidR="00B61CD6" w:rsidRDefault="00B6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D6" w:rsidRPr="002C05C4" w:rsidRDefault="00B61CD6" w:rsidP="00E87013">
    <w:pPr>
      <w:pStyle w:val="Piedepgina"/>
      <w:tabs>
        <w:tab w:val="clear" w:pos="8640"/>
        <w:tab w:val="right" w:pos="9960"/>
      </w:tabs>
      <w:ind w:right="169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lang w:val="es-ES"/>
      </w:rPr>
      <w:tab/>
    </w:r>
    <w:r>
      <w:rPr>
        <w:rFonts w:ascii="Arial" w:hAnsi="Arial" w:cs="Arial"/>
        <w:sz w:val="14"/>
        <w:szCs w:val="14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D6" w:rsidRDefault="00B61CD6">
      <w:r>
        <w:separator/>
      </w:r>
    </w:p>
  </w:footnote>
  <w:footnote w:type="continuationSeparator" w:id="0">
    <w:p w:rsidR="00B61CD6" w:rsidRDefault="00B6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D6" w:rsidRDefault="00837ABA">
    <w:pPr>
      <w:pStyle w:val="Encabezado"/>
      <w:rPr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3521943</wp:posOffset>
              </wp:positionH>
              <wp:positionV relativeFrom="paragraph">
                <wp:posOffset>-340360</wp:posOffset>
              </wp:positionV>
              <wp:extent cx="3200400" cy="800100"/>
              <wp:effectExtent l="635" t="635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BA" w:rsidRPr="000D7A27" w:rsidRDefault="00837ABA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 w:rsidRPr="00837ABA"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>Dirección</w:t>
                          </w:r>
                          <w:r w:rsidRPr="000D7A27"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 xml:space="preserve"> General</w:t>
                          </w:r>
                        </w:p>
                        <w:p w:rsidR="00837ABA" w:rsidRPr="000D7A27" w:rsidRDefault="00837ABA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 w:rsidRPr="000D7A27"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 xml:space="preserve">de Educación Concertada, </w:t>
                          </w:r>
                        </w:p>
                        <w:p w:rsidR="00837ABA" w:rsidRPr="000D7A27" w:rsidRDefault="00837ABA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 w:rsidRPr="000D7A27"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>Becas y Ayudas al Estudio</w:t>
                          </w:r>
                        </w:p>
                        <w:p w:rsidR="006726A5" w:rsidRDefault="006726A5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>VICEPRESIDENCIA,</w:t>
                          </w:r>
                        </w:p>
                        <w:p w:rsidR="006726A5" w:rsidRDefault="006726A5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 xml:space="preserve">CONSEJERÍA DE EDUCACIÓN </w:t>
                          </w:r>
                        </w:p>
                        <w:p w:rsidR="00837ABA" w:rsidRPr="000D7A27" w:rsidRDefault="006726A5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ES"/>
                            </w:rPr>
                            <w:t>Y UNIVERSIDADES</w:t>
                          </w:r>
                        </w:p>
                        <w:p w:rsidR="00837ABA" w:rsidRPr="005766B8" w:rsidRDefault="00837ABA" w:rsidP="00837ABA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77.3pt;margin-top:-26.8pt;width:25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" filled="f" stroked="f">
              <v:textbox>
                <w:txbxContent>
                  <w:p w:rsidR="00837ABA" w:rsidRPr="000D7A27" w:rsidRDefault="00837ABA" w:rsidP="00837ABA">
                    <w:pPr>
                      <w:jc w:val="right"/>
                      <w:rPr>
                        <w:rFonts w:ascii="Arial" w:hAnsi="Arial"/>
                        <w:sz w:val="16"/>
                        <w:lang w:val="es-ES"/>
                      </w:rPr>
                    </w:pPr>
                    <w:r w:rsidRPr="00837ABA">
                      <w:rPr>
                        <w:rFonts w:ascii="Arial" w:hAnsi="Arial"/>
                        <w:sz w:val="16"/>
                        <w:lang w:val="es-ES"/>
                      </w:rPr>
                      <w:t>Dirección</w:t>
                    </w:r>
                    <w:r w:rsidRPr="000D7A27">
                      <w:rPr>
                        <w:rFonts w:ascii="Arial" w:hAnsi="Arial"/>
                        <w:sz w:val="16"/>
                        <w:lang w:val="es-ES"/>
                      </w:rPr>
                      <w:t xml:space="preserve"> General</w:t>
                    </w:r>
                  </w:p>
                  <w:p w:rsidR="00837ABA" w:rsidRPr="000D7A27" w:rsidRDefault="00837ABA" w:rsidP="00837ABA">
                    <w:pPr>
                      <w:jc w:val="right"/>
                      <w:rPr>
                        <w:rFonts w:ascii="Arial" w:hAnsi="Arial"/>
                        <w:sz w:val="16"/>
                        <w:lang w:val="es-ES"/>
                      </w:rPr>
                    </w:pPr>
                    <w:r w:rsidRPr="000D7A27">
                      <w:rPr>
                        <w:rFonts w:ascii="Arial" w:hAnsi="Arial"/>
                        <w:sz w:val="16"/>
                        <w:lang w:val="es-ES"/>
                      </w:rPr>
                      <w:t xml:space="preserve">de Educación Concertada, </w:t>
                    </w:r>
                  </w:p>
                  <w:p w:rsidR="00837ABA" w:rsidRPr="000D7A27" w:rsidRDefault="00837ABA" w:rsidP="00837ABA">
                    <w:pPr>
                      <w:jc w:val="right"/>
                      <w:rPr>
                        <w:rFonts w:ascii="Arial" w:hAnsi="Arial"/>
                        <w:sz w:val="16"/>
                        <w:lang w:val="es-ES"/>
                      </w:rPr>
                    </w:pPr>
                    <w:r w:rsidRPr="000D7A27">
                      <w:rPr>
                        <w:rFonts w:ascii="Arial" w:hAnsi="Arial"/>
                        <w:sz w:val="16"/>
                        <w:lang w:val="es-ES"/>
                      </w:rPr>
                      <w:t>Becas y Ayudas al Estudio</w:t>
                    </w:r>
                  </w:p>
                  <w:p w:rsidR="006726A5" w:rsidRDefault="006726A5" w:rsidP="00837ABA">
                    <w:pPr>
                      <w:jc w:val="right"/>
                      <w:rPr>
                        <w:rFonts w:ascii="Arial" w:hAnsi="Arial"/>
                        <w:sz w:val="16"/>
                        <w:lang w:val="es-ES"/>
                      </w:rPr>
                    </w:pPr>
                    <w:r>
                      <w:rPr>
                        <w:rFonts w:ascii="Arial" w:hAnsi="Arial"/>
                        <w:sz w:val="16"/>
                        <w:lang w:val="es-ES"/>
                      </w:rPr>
                      <w:t>VICEPRESIDENCIA,</w:t>
                    </w:r>
                  </w:p>
                  <w:p w:rsidR="006726A5" w:rsidRDefault="006726A5" w:rsidP="00837ABA">
                    <w:pPr>
                      <w:jc w:val="right"/>
                      <w:rPr>
                        <w:rFonts w:ascii="Arial" w:hAnsi="Arial"/>
                        <w:sz w:val="16"/>
                        <w:lang w:val="es-ES"/>
                      </w:rPr>
                    </w:pPr>
                    <w:r>
                      <w:rPr>
                        <w:rFonts w:ascii="Arial" w:hAnsi="Arial"/>
                        <w:sz w:val="16"/>
                        <w:lang w:val="es-ES"/>
                      </w:rPr>
                      <w:t xml:space="preserve">CONSEJERÍA DE EDUCACIÓN </w:t>
                    </w:r>
                  </w:p>
                  <w:p w:rsidR="00837ABA" w:rsidRPr="000D7A27" w:rsidRDefault="006726A5" w:rsidP="00837ABA">
                    <w:pPr>
                      <w:jc w:val="right"/>
                      <w:rPr>
                        <w:rFonts w:ascii="Arial" w:hAnsi="Arial"/>
                        <w:sz w:val="16"/>
                        <w:lang w:val="es-ES"/>
                      </w:rPr>
                    </w:pPr>
                    <w:r>
                      <w:rPr>
                        <w:rFonts w:ascii="Arial" w:hAnsi="Arial"/>
                        <w:sz w:val="16"/>
                        <w:lang w:val="es-ES"/>
                      </w:rPr>
                      <w:t>Y UNIVERSIDADES</w:t>
                    </w:r>
                  </w:p>
                  <w:p w:rsidR="00837ABA" w:rsidRPr="005766B8" w:rsidRDefault="00837ABA" w:rsidP="00837ABA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-389601</wp:posOffset>
          </wp:positionH>
          <wp:positionV relativeFrom="paragraph">
            <wp:posOffset>-860971</wp:posOffset>
          </wp:positionV>
          <wp:extent cx="1033780" cy="1287145"/>
          <wp:effectExtent l="0" t="0" r="0" b="8255"/>
          <wp:wrapNone/>
          <wp:docPr id="4" name="Imagen 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CD6" w:rsidRPr="00C44146" w:rsidRDefault="00B61CD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494201"/>
    <w:multiLevelType w:val="hybridMultilevel"/>
    <w:tmpl w:val="A5E25A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4144"/>
    <w:multiLevelType w:val="hybridMultilevel"/>
    <w:tmpl w:val="89A617EC"/>
    <w:lvl w:ilvl="0" w:tplc="88D25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B464B6B"/>
    <w:multiLevelType w:val="hybridMultilevel"/>
    <w:tmpl w:val="280A5BDE"/>
    <w:lvl w:ilvl="0" w:tplc="42367C32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6FD91D6A"/>
    <w:multiLevelType w:val="hybridMultilevel"/>
    <w:tmpl w:val="10C0E52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820FF"/>
    <w:multiLevelType w:val="hybridMultilevel"/>
    <w:tmpl w:val="2CCE6236"/>
    <w:lvl w:ilvl="0" w:tplc="31CE04D2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A5D05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4D02"/>
    <w:rsid w:val="00006AB1"/>
    <w:rsid w:val="00006CCE"/>
    <w:rsid w:val="000075A7"/>
    <w:rsid w:val="00007B13"/>
    <w:rsid w:val="000130BE"/>
    <w:rsid w:val="00016E2A"/>
    <w:rsid w:val="00024328"/>
    <w:rsid w:val="0003039B"/>
    <w:rsid w:val="000318BA"/>
    <w:rsid w:val="00032391"/>
    <w:rsid w:val="00034D5F"/>
    <w:rsid w:val="00035301"/>
    <w:rsid w:val="0004007F"/>
    <w:rsid w:val="00041DB3"/>
    <w:rsid w:val="00042209"/>
    <w:rsid w:val="00052078"/>
    <w:rsid w:val="00062857"/>
    <w:rsid w:val="00062E68"/>
    <w:rsid w:val="0006355E"/>
    <w:rsid w:val="00065408"/>
    <w:rsid w:val="00067B79"/>
    <w:rsid w:val="00072713"/>
    <w:rsid w:val="00072E8E"/>
    <w:rsid w:val="0007618F"/>
    <w:rsid w:val="0007667C"/>
    <w:rsid w:val="00084F9B"/>
    <w:rsid w:val="00086874"/>
    <w:rsid w:val="00091F9B"/>
    <w:rsid w:val="00093E3E"/>
    <w:rsid w:val="00096735"/>
    <w:rsid w:val="000A14BE"/>
    <w:rsid w:val="000A3334"/>
    <w:rsid w:val="000A49C3"/>
    <w:rsid w:val="000A6F9C"/>
    <w:rsid w:val="000A7428"/>
    <w:rsid w:val="000A77B8"/>
    <w:rsid w:val="000B024D"/>
    <w:rsid w:val="000B0642"/>
    <w:rsid w:val="000B12C3"/>
    <w:rsid w:val="000B198F"/>
    <w:rsid w:val="000B3CE5"/>
    <w:rsid w:val="000B4B3B"/>
    <w:rsid w:val="000B50B6"/>
    <w:rsid w:val="000B70C3"/>
    <w:rsid w:val="000C169E"/>
    <w:rsid w:val="000C1DEA"/>
    <w:rsid w:val="000D2410"/>
    <w:rsid w:val="000D2885"/>
    <w:rsid w:val="000D4124"/>
    <w:rsid w:val="000D4282"/>
    <w:rsid w:val="000D4BCF"/>
    <w:rsid w:val="000D7A27"/>
    <w:rsid w:val="000E004F"/>
    <w:rsid w:val="000E28EC"/>
    <w:rsid w:val="000E2A65"/>
    <w:rsid w:val="000E59C2"/>
    <w:rsid w:val="000E63C9"/>
    <w:rsid w:val="000E652A"/>
    <w:rsid w:val="000F1896"/>
    <w:rsid w:val="000F3981"/>
    <w:rsid w:val="000F4C6C"/>
    <w:rsid w:val="000F79F0"/>
    <w:rsid w:val="001026C5"/>
    <w:rsid w:val="00104577"/>
    <w:rsid w:val="00104D1E"/>
    <w:rsid w:val="00106F2A"/>
    <w:rsid w:val="00107609"/>
    <w:rsid w:val="00110329"/>
    <w:rsid w:val="00112620"/>
    <w:rsid w:val="00112631"/>
    <w:rsid w:val="001132A2"/>
    <w:rsid w:val="00117EBD"/>
    <w:rsid w:val="00122AA8"/>
    <w:rsid w:val="00124B8F"/>
    <w:rsid w:val="00125C0B"/>
    <w:rsid w:val="0012763F"/>
    <w:rsid w:val="001308C8"/>
    <w:rsid w:val="001328BF"/>
    <w:rsid w:val="00133293"/>
    <w:rsid w:val="001350FC"/>
    <w:rsid w:val="00135126"/>
    <w:rsid w:val="00137AFA"/>
    <w:rsid w:val="00140253"/>
    <w:rsid w:val="0014032C"/>
    <w:rsid w:val="001418B8"/>
    <w:rsid w:val="00141FD9"/>
    <w:rsid w:val="00143526"/>
    <w:rsid w:val="00160D3D"/>
    <w:rsid w:val="00161779"/>
    <w:rsid w:val="00161A2C"/>
    <w:rsid w:val="00163E43"/>
    <w:rsid w:val="00164237"/>
    <w:rsid w:val="001646CE"/>
    <w:rsid w:val="001652A1"/>
    <w:rsid w:val="001665AC"/>
    <w:rsid w:val="001666A4"/>
    <w:rsid w:val="001671FA"/>
    <w:rsid w:val="001677A4"/>
    <w:rsid w:val="00171D8B"/>
    <w:rsid w:val="00182D67"/>
    <w:rsid w:val="001836DD"/>
    <w:rsid w:val="001838FE"/>
    <w:rsid w:val="00186352"/>
    <w:rsid w:val="00187B6D"/>
    <w:rsid w:val="00191DF7"/>
    <w:rsid w:val="001926F9"/>
    <w:rsid w:val="00192919"/>
    <w:rsid w:val="001A1191"/>
    <w:rsid w:val="001A24AD"/>
    <w:rsid w:val="001A362B"/>
    <w:rsid w:val="001A66DC"/>
    <w:rsid w:val="001B0C0D"/>
    <w:rsid w:val="001B32C8"/>
    <w:rsid w:val="001B3C07"/>
    <w:rsid w:val="001C106C"/>
    <w:rsid w:val="001C1584"/>
    <w:rsid w:val="001C2A68"/>
    <w:rsid w:val="001C75F8"/>
    <w:rsid w:val="001D0561"/>
    <w:rsid w:val="001D149C"/>
    <w:rsid w:val="001D229C"/>
    <w:rsid w:val="001D2CE9"/>
    <w:rsid w:val="001D2E30"/>
    <w:rsid w:val="001D54F7"/>
    <w:rsid w:val="001D59FF"/>
    <w:rsid w:val="001D6C8E"/>
    <w:rsid w:val="001E0AFF"/>
    <w:rsid w:val="001E3CC0"/>
    <w:rsid w:val="001E3D9E"/>
    <w:rsid w:val="001E48B3"/>
    <w:rsid w:val="001E683B"/>
    <w:rsid w:val="001F2B22"/>
    <w:rsid w:val="00201314"/>
    <w:rsid w:val="00201977"/>
    <w:rsid w:val="00202520"/>
    <w:rsid w:val="00204964"/>
    <w:rsid w:val="00207A4A"/>
    <w:rsid w:val="00212544"/>
    <w:rsid w:val="00212891"/>
    <w:rsid w:val="00212DCE"/>
    <w:rsid w:val="00220784"/>
    <w:rsid w:val="002209ED"/>
    <w:rsid w:val="00223DDD"/>
    <w:rsid w:val="00230C43"/>
    <w:rsid w:val="00230D84"/>
    <w:rsid w:val="00231CDC"/>
    <w:rsid w:val="002332D8"/>
    <w:rsid w:val="002352D9"/>
    <w:rsid w:val="00236D99"/>
    <w:rsid w:val="002402D8"/>
    <w:rsid w:val="00240D15"/>
    <w:rsid w:val="002432A3"/>
    <w:rsid w:val="002456C8"/>
    <w:rsid w:val="00245D58"/>
    <w:rsid w:val="00246F0D"/>
    <w:rsid w:val="00250646"/>
    <w:rsid w:val="002537CF"/>
    <w:rsid w:val="00254428"/>
    <w:rsid w:val="002544FF"/>
    <w:rsid w:val="00257810"/>
    <w:rsid w:val="002609F8"/>
    <w:rsid w:val="00261895"/>
    <w:rsid w:val="002636FB"/>
    <w:rsid w:val="00266E14"/>
    <w:rsid w:val="00266F80"/>
    <w:rsid w:val="002700F5"/>
    <w:rsid w:val="00270D11"/>
    <w:rsid w:val="00273096"/>
    <w:rsid w:val="002779D4"/>
    <w:rsid w:val="00284902"/>
    <w:rsid w:val="00285B96"/>
    <w:rsid w:val="002875B5"/>
    <w:rsid w:val="00290700"/>
    <w:rsid w:val="00291448"/>
    <w:rsid w:val="00296B9D"/>
    <w:rsid w:val="002A2008"/>
    <w:rsid w:val="002A4D3B"/>
    <w:rsid w:val="002B06C5"/>
    <w:rsid w:val="002B0990"/>
    <w:rsid w:val="002B590A"/>
    <w:rsid w:val="002B7B0C"/>
    <w:rsid w:val="002C05C4"/>
    <w:rsid w:val="002C07B0"/>
    <w:rsid w:val="002C2640"/>
    <w:rsid w:val="002C6966"/>
    <w:rsid w:val="002C7CCF"/>
    <w:rsid w:val="002D20EA"/>
    <w:rsid w:val="002D3AA8"/>
    <w:rsid w:val="002D5C36"/>
    <w:rsid w:val="002E2C5D"/>
    <w:rsid w:val="002E3BCE"/>
    <w:rsid w:val="002E573F"/>
    <w:rsid w:val="002F1A60"/>
    <w:rsid w:val="002F4678"/>
    <w:rsid w:val="002F51A6"/>
    <w:rsid w:val="003107C5"/>
    <w:rsid w:val="00313156"/>
    <w:rsid w:val="00313229"/>
    <w:rsid w:val="00314C37"/>
    <w:rsid w:val="003161B0"/>
    <w:rsid w:val="00321234"/>
    <w:rsid w:val="00324E59"/>
    <w:rsid w:val="00326361"/>
    <w:rsid w:val="00326F98"/>
    <w:rsid w:val="00330CBD"/>
    <w:rsid w:val="003310A1"/>
    <w:rsid w:val="00334332"/>
    <w:rsid w:val="00334F7E"/>
    <w:rsid w:val="00335196"/>
    <w:rsid w:val="0033695B"/>
    <w:rsid w:val="00342718"/>
    <w:rsid w:val="00342A7A"/>
    <w:rsid w:val="00342F04"/>
    <w:rsid w:val="00343A95"/>
    <w:rsid w:val="003448BF"/>
    <w:rsid w:val="00346138"/>
    <w:rsid w:val="00347E93"/>
    <w:rsid w:val="003515A9"/>
    <w:rsid w:val="003527B1"/>
    <w:rsid w:val="00355238"/>
    <w:rsid w:val="00356116"/>
    <w:rsid w:val="00360CE7"/>
    <w:rsid w:val="00362822"/>
    <w:rsid w:val="003660B4"/>
    <w:rsid w:val="00366A2A"/>
    <w:rsid w:val="0037590A"/>
    <w:rsid w:val="00377D2B"/>
    <w:rsid w:val="0038194B"/>
    <w:rsid w:val="0038421C"/>
    <w:rsid w:val="00391E96"/>
    <w:rsid w:val="00392EA6"/>
    <w:rsid w:val="00396EC9"/>
    <w:rsid w:val="003A1976"/>
    <w:rsid w:val="003A35C5"/>
    <w:rsid w:val="003A5A36"/>
    <w:rsid w:val="003A6A41"/>
    <w:rsid w:val="003A6C79"/>
    <w:rsid w:val="003A7E6A"/>
    <w:rsid w:val="003B00E6"/>
    <w:rsid w:val="003B03FE"/>
    <w:rsid w:val="003B409A"/>
    <w:rsid w:val="003C2B82"/>
    <w:rsid w:val="003C7308"/>
    <w:rsid w:val="003D20BF"/>
    <w:rsid w:val="003E0211"/>
    <w:rsid w:val="003E5B72"/>
    <w:rsid w:val="003E5C08"/>
    <w:rsid w:val="003E65AB"/>
    <w:rsid w:val="003F0D75"/>
    <w:rsid w:val="003F1FD8"/>
    <w:rsid w:val="003F20DD"/>
    <w:rsid w:val="003F3623"/>
    <w:rsid w:val="00403228"/>
    <w:rsid w:val="00404D12"/>
    <w:rsid w:val="00405037"/>
    <w:rsid w:val="0041044E"/>
    <w:rsid w:val="00414829"/>
    <w:rsid w:val="00415DB9"/>
    <w:rsid w:val="0042208F"/>
    <w:rsid w:val="00422197"/>
    <w:rsid w:val="0042356A"/>
    <w:rsid w:val="00423679"/>
    <w:rsid w:val="00424E0F"/>
    <w:rsid w:val="00425D23"/>
    <w:rsid w:val="004272F5"/>
    <w:rsid w:val="0042774C"/>
    <w:rsid w:val="00435C28"/>
    <w:rsid w:val="00436E43"/>
    <w:rsid w:val="004400BC"/>
    <w:rsid w:val="00442FD8"/>
    <w:rsid w:val="0044540C"/>
    <w:rsid w:val="00450148"/>
    <w:rsid w:val="00462933"/>
    <w:rsid w:val="00464733"/>
    <w:rsid w:val="004714EC"/>
    <w:rsid w:val="0047398F"/>
    <w:rsid w:val="00473FDD"/>
    <w:rsid w:val="00475FEA"/>
    <w:rsid w:val="00476C4A"/>
    <w:rsid w:val="004815AD"/>
    <w:rsid w:val="004824A1"/>
    <w:rsid w:val="0048341C"/>
    <w:rsid w:val="00484141"/>
    <w:rsid w:val="0048646E"/>
    <w:rsid w:val="00486C48"/>
    <w:rsid w:val="0049033D"/>
    <w:rsid w:val="00492FD1"/>
    <w:rsid w:val="004931C8"/>
    <w:rsid w:val="00493672"/>
    <w:rsid w:val="00493FD9"/>
    <w:rsid w:val="0049780F"/>
    <w:rsid w:val="004A051C"/>
    <w:rsid w:val="004A5479"/>
    <w:rsid w:val="004A5E10"/>
    <w:rsid w:val="004A68CC"/>
    <w:rsid w:val="004B09C2"/>
    <w:rsid w:val="004B2946"/>
    <w:rsid w:val="004B7B03"/>
    <w:rsid w:val="004D13BE"/>
    <w:rsid w:val="004D2BB2"/>
    <w:rsid w:val="004D3AFE"/>
    <w:rsid w:val="004D6CBA"/>
    <w:rsid w:val="004D6E14"/>
    <w:rsid w:val="004E147D"/>
    <w:rsid w:val="004E1D3B"/>
    <w:rsid w:val="004F259F"/>
    <w:rsid w:val="004F345B"/>
    <w:rsid w:val="004F3D69"/>
    <w:rsid w:val="004F5A1D"/>
    <w:rsid w:val="004F5ED2"/>
    <w:rsid w:val="004F60CA"/>
    <w:rsid w:val="004F759F"/>
    <w:rsid w:val="004F7A16"/>
    <w:rsid w:val="0050086A"/>
    <w:rsid w:val="00501622"/>
    <w:rsid w:val="00501E85"/>
    <w:rsid w:val="0050490E"/>
    <w:rsid w:val="00504E8C"/>
    <w:rsid w:val="00514832"/>
    <w:rsid w:val="005213D6"/>
    <w:rsid w:val="00525305"/>
    <w:rsid w:val="005262DB"/>
    <w:rsid w:val="005270AB"/>
    <w:rsid w:val="005271D7"/>
    <w:rsid w:val="00533162"/>
    <w:rsid w:val="0053498B"/>
    <w:rsid w:val="0053687F"/>
    <w:rsid w:val="00536A01"/>
    <w:rsid w:val="00541532"/>
    <w:rsid w:val="00542CE2"/>
    <w:rsid w:val="005459B3"/>
    <w:rsid w:val="00553540"/>
    <w:rsid w:val="0055766F"/>
    <w:rsid w:val="00564CBB"/>
    <w:rsid w:val="00566B8E"/>
    <w:rsid w:val="00571AFC"/>
    <w:rsid w:val="005759C2"/>
    <w:rsid w:val="00577FBB"/>
    <w:rsid w:val="005847EA"/>
    <w:rsid w:val="0058580C"/>
    <w:rsid w:val="00585A52"/>
    <w:rsid w:val="00585EC4"/>
    <w:rsid w:val="0059167C"/>
    <w:rsid w:val="00592134"/>
    <w:rsid w:val="0059290B"/>
    <w:rsid w:val="00596B3A"/>
    <w:rsid w:val="005A05E2"/>
    <w:rsid w:val="005A4CF5"/>
    <w:rsid w:val="005B00F8"/>
    <w:rsid w:val="005B3EB0"/>
    <w:rsid w:val="005B4AED"/>
    <w:rsid w:val="005C0237"/>
    <w:rsid w:val="005C2FBC"/>
    <w:rsid w:val="005C5375"/>
    <w:rsid w:val="005C798B"/>
    <w:rsid w:val="005D08DE"/>
    <w:rsid w:val="005D2F0C"/>
    <w:rsid w:val="005D4158"/>
    <w:rsid w:val="005D5E63"/>
    <w:rsid w:val="005D6F6A"/>
    <w:rsid w:val="005E4E8A"/>
    <w:rsid w:val="005F02D5"/>
    <w:rsid w:val="005F057A"/>
    <w:rsid w:val="005F186F"/>
    <w:rsid w:val="005F188C"/>
    <w:rsid w:val="005F34C3"/>
    <w:rsid w:val="005F67E5"/>
    <w:rsid w:val="006001D0"/>
    <w:rsid w:val="00604546"/>
    <w:rsid w:val="00607AF3"/>
    <w:rsid w:val="00615E9E"/>
    <w:rsid w:val="006160A2"/>
    <w:rsid w:val="00620CEC"/>
    <w:rsid w:val="00621ECC"/>
    <w:rsid w:val="0063026C"/>
    <w:rsid w:val="006303B1"/>
    <w:rsid w:val="00631A58"/>
    <w:rsid w:val="00634562"/>
    <w:rsid w:val="006364CD"/>
    <w:rsid w:val="00637977"/>
    <w:rsid w:val="00642D6E"/>
    <w:rsid w:val="00643919"/>
    <w:rsid w:val="00647444"/>
    <w:rsid w:val="006512EE"/>
    <w:rsid w:val="00653836"/>
    <w:rsid w:val="0065640B"/>
    <w:rsid w:val="006568FB"/>
    <w:rsid w:val="00656C62"/>
    <w:rsid w:val="006604C3"/>
    <w:rsid w:val="0066058B"/>
    <w:rsid w:val="006630C0"/>
    <w:rsid w:val="00665FC6"/>
    <w:rsid w:val="00666672"/>
    <w:rsid w:val="0067137F"/>
    <w:rsid w:val="006713E1"/>
    <w:rsid w:val="006726A5"/>
    <w:rsid w:val="00674A67"/>
    <w:rsid w:val="00677EE7"/>
    <w:rsid w:val="00681043"/>
    <w:rsid w:val="006832BC"/>
    <w:rsid w:val="00684993"/>
    <w:rsid w:val="006862DA"/>
    <w:rsid w:val="00687D6E"/>
    <w:rsid w:val="0069260D"/>
    <w:rsid w:val="00697C41"/>
    <w:rsid w:val="006A37DD"/>
    <w:rsid w:val="006A3DCA"/>
    <w:rsid w:val="006A46F5"/>
    <w:rsid w:val="006A4C06"/>
    <w:rsid w:val="006A6926"/>
    <w:rsid w:val="006B14B8"/>
    <w:rsid w:val="006B52D1"/>
    <w:rsid w:val="006C150F"/>
    <w:rsid w:val="006C68A0"/>
    <w:rsid w:val="006D22CD"/>
    <w:rsid w:val="006D2EB4"/>
    <w:rsid w:val="006D35E6"/>
    <w:rsid w:val="006D42B8"/>
    <w:rsid w:val="006D6BB3"/>
    <w:rsid w:val="006D7B57"/>
    <w:rsid w:val="006E0055"/>
    <w:rsid w:val="006E04B4"/>
    <w:rsid w:val="006E7BB6"/>
    <w:rsid w:val="006F4F10"/>
    <w:rsid w:val="006F68A7"/>
    <w:rsid w:val="00700545"/>
    <w:rsid w:val="00700952"/>
    <w:rsid w:val="007027C7"/>
    <w:rsid w:val="007071E8"/>
    <w:rsid w:val="00713023"/>
    <w:rsid w:val="00713235"/>
    <w:rsid w:val="0071337A"/>
    <w:rsid w:val="00714304"/>
    <w:rsid w:val="0071633A"/>
    <w:rsid w:val="007223F9"/>
    <w:rsid w:val="00725531"/>
    <w:rsid w:val="007353B5"/>
    <w:rsid w:val="007369D5"/>
    <w:rsid w:val="00741554"/>
    <w:rsid w:val="0074371D"/>
    <w:rsid w:val="007522A7"/>
    <w:rsid w:val="00752D23"/>
    <w:rsid w:val="00756587"/>
    <w:rsid w:val="00757B49"/>
    <w:rsid w:val="00761226"/>
    <w:rsid w:val="00764B36"/>
    <w:rsid w:val="00766F83"/>
    <w:rsid w:val="007743A6"/>
    <w:rsid w:val="00777C23"/>
    <w:rsid w:val="00777C97"/>
    <w:rsid w:val="007853A4"/>
    <w:rsid w:val="00791702"/>
    <w:rsid w:val="00793A95"/>
    <w:rsid w:val="00794CE2"/>
    <w:rsid w:val="007A0D11"/>
    <w:rsid w:val="007A0E38"/>
    <w:rsid w:val="007B3A20"/>
    <w:rsid w:val="007B4C49"/>
    <w:rsid w:val="007C461C"/>
    <w:rsid w:val="007C4BF9"/>
    <w:rsid w:val="007C5885"/>
    <w:rsid w:val="007D0436"/>
    <w:rsid w:val="007D0C21"/>
    <w:rsid w:val="007D1CCB"/>
    <w:rsid w:val="007D469B"/>
    <w:rsid w:val="007D53F1"/>
    <w:rsid w:val="007D6DF1"/>
    <w:rsid w:val="007E4A8D"/>
    <w:rsid w:val="007E5D47"/>
    <w:rsid w:val="007E6E37"/>
    <w:rsid w:val="007F0D71"/>
    <w:rsid w:val="007F1758"/>
    <w:rsid w:val="007F2BC1"/>
    <w:rsid w:val="007F2CAE"/>
    <w:rsid w:val="007F2ED3"/>
    <w:rsid w:val="007F3DCD"/>
    <w:rsid w:val="007F3EA5"/>
    <w:rsid w:val="007F5B50"/>
    <w:rsid w:val="007F6975"/>
    <w:rsid w:val="00800EB9"/>
    <w:rsid w:val="00801AAB"/>
    <w:rsid w:val="008042F6"/>
    <w:rsid w:val="008050A0"/>
    <w:rsid w:val="00810E4B"/>
    <w:rsid w:val="00811DE2"/>
    <w:rsid w:val="00812BAB"/>
    <w:rsid w:val="00813325"/>
    <w:rsid w:val="00823DC3"/>
    <w:rsid w:val="00825428"/>
    <w:rsid w:val="00827890"/>
    <w:rsid w:val="00827C81"/>
    <w:rsid w:val="00832AA8"/>
    <w:rsid w:val="0083707B"/>
    <w:rsid w:val="008372C8"/>
    <w:rsid w:val="00837ABA"/>
    <w:rsid w:val="0084244F"/>
    <w:rsid w:val="00843885"/>
    <w:rsid w:val="00844A8F"/>
    <w:rsid w:val="00846B82"/>
    <w:rsid w:val="00846CFE"/>
    <w:rsid w:val="00846D52"/>
    <w:rsid w:val="008475C5"/>
    <w:rsid w:val="008477A2"/>
    <w:rsid w:val="00850233"/>
    <w:rsid w:val="00850484"/>
    <w:rsid w:val="00850A26"/>
    <w:rsid w:val="00850B42"/>
    <w:rsid w:val="00851902"/>
    <w:rsid w:val="0086011B"/>
    <w:rsid w:val="00861795"/>
    <w:rsid w:val="00863A95"/>
    <w:rsid w:val="00863B99"/>
    <w:rsid w:val="008644A8"/>
    <w:rsid w:val="00865E88"/>
    <w:rsid w:val="0086640C"/>
    <w:rsid w:val="00874ABF"/>
    <w:rsid w:val="0087576C"/>
    <w:rsid w:val="00875D7C"/>
    <w:rsid w:val="00880EB3"/>
    <w:rsid w:val="00883A68"/>
    <w:rsid w:val="00885CDF"/>
    <w:rsid w:val="00887015"/>
    <w:rsid w:val="00887A45"/>
    <w:rsid w:val="00892101"/>
    <w:rsid w:val="00897204"/>
    <w:rsid w:val="0089799C"/>
    <w:rsid w:val="008A0F4F"/>
    <w:rsid w:val="008A57E4"/>
    <w:rsid w:val="008B1731"/>
    <w:rsid w:val="008B1FFE"/>
    <w:rsid w:val="008B4B13"/>
    <w:rsid w:val="008B6767"/>
    <w:rsid w:val="008C49EB"/>
    <w:rsid w:val="008C5BFA"/>
    <w:rsid w:val="008D1252"/>
    <w:rsid w:val="008D1C66"/>
    <w:rsid w:val="008D24A2"/>
    <w:rsid w:val="008D2C9D"/>
    <w:rsid w:val="008D362C"/>
    <w:rsid w:val="008D431A"/>
    <w:rsid w:val="008D6083"/>
    <w:rsid w:val="008D786B"/>
    <w:rsid w:val="008E171D"/>
    <w:rsid w:val="008E3050"/>
    <w:rsid w:val="008E3491"/>
    <w:rsid w:val="008E4195"/>
    <w:rsid w:val="008E5221"/>
    <w:rsid w:val="008F2938"/>
    <w:rsid w:val="009003A2"/>
    <w:rsid w:val="00901DE1"/>
    <w:rsid w:val="00902FCD"/>
    <w:rsid w:val="00903BB3"/>
    <w:rsid w:val="0090532A"/>
    <w:rsid w:val="00906B75"/>
    <w:rsid w:val="00910F95"/>
    <w:rsid w:val="00912A3B"/>
    <w:rsid w:val="00913FD0"/>
    <w:rsid w:val="00915891"/>
    <w:rsid w:val="00916547"/>
    <w:rsid w:val="00920D4E"/>
    <w:rsid w:val="009214E0"/>
    <w:rsid w:val="00922A60"/>
    <w:rsid w:val="00923AB9"/>
    <w:rsid w:val="00926ABE"/>
    <w:rsid w:val="009275F9"/>
    <w:rsid w:val="00931A02"/>
    <w:rsid w:val="00933D8C"/>
    <w:rsid w:val="009377C8"/>
    <w:rsid w:val="009377F5"/>
    <w:rsid w:val="00937BFD"/>
    <w:rsid w:val="0094405D"/>
    <w:rsid w:val="00952500"/>
    <w:rsid w:val="009534B5"/>
    <w:rsid w:val="009576C8"/>
    <w:rsid w:val="009619A4"/>
    <w:rsid w:val="00962945"/>
    <w:rsid w:val="00963823"/>
    <w:rsid w:val="00967164"/>
    <w:rsid w:val="00970DD2"/>
    <w:rsid w:val="00970E6B"/>
    <w:rsid w:val="00972018"/>
    <w:rsid w:val="00972245"/>
    <w:rsid w:val="00973D5E"/>
    <w:rsid w:val="00974F70"/>
    <w:rsid w:val="00977725"/>
    <w:rsid w:val="00981D66"/>
    <w:rsid w:val="009845F1"/>
    <w:rsid w:val="0098476A"/>
    <w:rsid w:val="0098597B"/>
    <w:rsid w:val="0098751B"/>
    <w:rsid w:val="00992409"/>
    <w:rsid w:val="009A09AE"/>
    <w:rsid w:val="009A3DAE"/>
    <w:rsid w:val="009A4877"/>
    <w:rsid w:val="009A5356"/>
    <w:rsid w:val="009A6193"/>
    <w:rsid w:val="009A6E3F"/>
    <w:rsid w:val="009B43C1"/>
    <w:rsid w:val="009B46B9"/>
    <w:rsid w:val="009C6419"/>
    <w:rsid w:val="009C703A"/>
    <w:rsid w:val="009C71EC"/>
    <w:rsid w:val="009C726F"/>
    <w:rsid w:val="009D3024"/>
    <w:rsid w:val="009D4762"/>
    <w:rsid w:val="009D5B95"/>
    <w:rsid w:val="009D71F2"/>
    <w:rsid w:val="009D7BCE"/>
    <w:rsid w:val="009E1682"/>
    <w:rsid w:val="009E35C4"/>
    <w:rsid w:val="009E62BD"/>
    <w:rsid w:val="009E6B70"/>
    <w:rsid w:val="009F1144"/>
    <w:rsid w:val="009F54B2"/>
    <w:rsid w:val="009F62FA"/>
    <w:rsid w:val="009F6845"/>
    <w:rsid w:val="009F70A6"/>
    <w:rsid w:val="009F759C"/>
    <w:rsid w:val="00A020F0"/>
    <w:rsid w:val="00A0345F"/>
    <w:rsid w:val="00A04C3D"/>
    <w:rsid w:val="00A06910"/>
    <w:rsid w:val="00A112C2"/>
    <w:rsid w:val="00A13362"/>
    <w:rsid w:val="00A1433B"/>
    <w:rsid w:val="00A173F3"/>
    <w:rsid w:val="00A17C93"/>
    <w:rsid w:val="00A201B6"/>
    <w:rsid w:val="00A21145"/>
    <w:rsid w:val="00A2154F"/>
    <w:rsid w:val="00A227FF"/>
    <w:rsid w:val="00A25406"/>
    <w:rsid w:val="00A26EC7"/>
    <w:rsid w:val="00A3046E"/>
    <w:rsid w:val="00A308A0"/>
    <w:rsid w:val="00A332B6"/>
    <w:rsid w:val="00A37C7E"/>
    <w:rsid w:val="00A41786"/>
    <w:rsid w:val="00A42D48"/>
    <w:rsid w:val="00A465BB"/>
    <w:rsid w:val="00A47396"/>
    <w:rsid w:val="00A51247"/>
    <w:rsid w:val="00A51A7B"/>
    <w:rsid w:val="00A534EF"/>
    <w:rsid w:val="00A55066"/>
    <w:rsid w:val="00A60086"/>
    <w:rsid w:val="00A60D64"/>
    <w:rsid w:val="00A668E7"/>
    <w:rsid w:val="00A66ECC"/>
    <w:rsid w:val="00A711CF"/>
    <w:rsid w:val="00A7257D"/>
    <w:rsid w:val="00A729C6"/>
    <w:rsid w:val="00A73BA2"/>
    <w:rsid w:val="00A75C6A"/>
    <w:rsid w:val="00A772E3"/>
    <w:rsid w:val="00A8073A"/>
    <w:rsid w:val="00A84548"/>
    <w:rsid w:val="00A85189"/>
    <w:rsid w:val="00A85946"/>
    <w:rsid w:val="00A87912"/>
    <w:rsid w:val="00A94CB4"/>
    <w:rsid w:val="00A95760"/>
    <w:rsid w:val="00A9576C"/>
    <w:rsid w:val="00A9623D"/>
    <w:rsid w:val="00AA1B87"/>
    <w:rsid w:val="00AA21F1"/>
    <w:rsid w:val="00AA3E69"/>
    <w:rsid w:val="00AA46D1"/>
    <w:rsid w:val="00AA5046"/>
    <w:rsid w:val="00AA6F0E"/>
    <w:rsid w:val="00AB4FFD"/>
    <w:rsid w:val="00AC31D1"/>
    <w:rsid w:val="00AC4A7C"/>
    <w:rsid w:val="00AC509A"/>
    <w:rsid w:val="00AC6361"/>
    <w:rsid w:val="00AD0E67"/>
    <w:rsid w:val="00AD1348"/>
    <w:rsid w:val="00AD1437"/>
    <w:rsid w:val="00AD1933"/>
    <w:rsid w:val="00AD4357"/>
    <w:rsid w:val="00AD71E6"/>
    <w:rsid w:val="00AE543D"/>
    <w:rsid w:val="00AE6D5D"/>
    <w:rsid w:val="00AF2269"/>
    <w:rsid w:val="00AF32C4"/>
    <w:rsid w:val="00AF38B6"/>
    <w:rsid w:val="00AF6817"/>
    <w:rsid w:val="00B01401"/>
    <w:rsid w:val="00B01C6E"/>
    <w:rsid w:val="00B02CF2"/>
    <w:rsid w:val="00B04C51"/>
    <w:rsid w:val="00B05217"/>
    <w:rsid w:val="00B06AD0"/>
    <w:rsid w:val="00B077F8"/>
    <w:rsid w:val="00B114E5"/>
    <w:rsid w:val="00B127E0"/>
    <w:rsid w:val="00B129BE"/>
    <w:rsid w:val="00B13633"/>
    <w:rsid w:val="00B1424F"/>
    <w:rsid w:val="00B210AD"/>
    <w:rsid w:val="00B222AD"/>
    <w:rsid w:val="00B225C0"/>
    <w:rsid w:val="00B246D6"/>
    <w:rsid w:val="00B2594F"/>
    <w:rsid w:val="00B26E24"/>
    <w:rsid w:val="00B27744"/>
    <w:rsid w:val="00B331AD"/>
    <w:rsid w:val="00B34334"/>
    <w:rsid w:val="00B36522"/>
    <w:rsid w:val="00B367E4"/>
    <w:rsid w:val="00B36B07"/>
    <w:rsid w:val="00B36FCF"/>
    <w:rsid w:val="00B42771"/>
    <w:rsid w:val="00B42F36"/>
    <w:rsid w:val="00B5084F"/>
    <w:rsid w:val="00B53AA3"/>
    <w:rsid w:val="00B54AF0"/>
    <w:rsid w:val="00B61A2F"/>
    <w:rsid w:val="00B61CD6"/>
    <w:rsid w:val="00B63904"/>
    <w:rsid w:val="00B66517"/>
    <w:rsid w:val="00B669A9"/>
    <w:rsid w:val="00B67E37"/>
    <w:rsid w:val="00B82598"/>
    <w:rsid w:val="00B8583A"/>
    <w:rsid w:val="00B85CC7"/>
    <w:rsid w:val="00B867A3"/>
    <w:rsid w:val="00B86EE5"/>
    <w:rsid w:val="00B86EE9"/>
    <w:rsid w:val="00B86EEA"/>
    <w:rsid w:val="00B9212B"/>
    <w:rsid w:val="00B95572"/>
    <w:rsid w:val="00B979E8"/>
    <w:rsid w:val="00BA03FA"/>
    <w:rsid w:val="00BA4BEF"/>
    <w:rsid w:val="00BA4F4F"/>
    <w:rsid w:val="00BA68F4"/>
    <w:rsid w:val="00BA7175"/>
    <w:rsid w:val="00BB040D"/>
    <w:rsid w:val="00BB09B3"/>
    <w:rsid w:val="00BB0F43"/>
    <w:rsid w:val="00BB4A33"/>
    <w:rsid w:val="00BB647D"/>
    <w:rsid w:val="00BC0584"/>
    <w:rsid w:val="00BC1353"/>
    <w:rsid w:val="00BC37D0"/>
    <w:rsid w:val="00BC5073"/>
    <w:rsid w:val="00BC544C"/>
    <w:rsid w:val="00BD68C1"/>
    <w:rsid w:val="00BE2471"/>
    <w:rsid w:val="00BE24CB"/>
    <w:rsid w:val="00BF0288"/>
    <w:rsid w:val="00BF29FD"/>
    <w:rsid w:val="00BF3E05"/>
    <w:rsid w:val="00BF69BD"/>
    <w:rsid w:val="00C05262"/>
    <w:rsid w:val="00C06968"/>
    <w:rsid w:val="00C101EA"/>
    <w:rsid w:val="00C10507"/>
    <w:rsid w:val="00C23326"/>
    <w:rsid w:val="00C30EC6"/>
    <w:rsid w:val="00C32196"/>
    <w:rsid w:val="00C35E4E"/>
    <w:rsid w:val="00C36D13"/>
    <w:rsid w:val="00C37683"/>
    <w:rsid w:val="00C42096"/>
    <w:rsid w:val="00C44146"/>
    <w:rsid w:val="00C44EC3"/>
    <w:rsid w:val="00C55AC5"/>
    <w:rsid w:val="00C55D25"/>
    <w:rsid w:val="00C57992"/>
    <w:rsid w:val="00C64ADE"/>
    <w:rsid w:val="00C64FAD"/>
    <w:rsid w:val="00C66372"/>
    <w:rsid w:val="00C70539"/>
    <w:rsid w:val="00C765ED"/>
    <w:rsid w:val="00C76A21"/>
    <w:rsid w:val="00C80446"/>
    <w:rsid w:val="00C81823"/>
    <w:rsid w:val="00C821E4"/>
    <w:rsid w:val="00C829C4"/>
    <w:rsid w:val="00C905CA"/>
    <w:rsid w:val="00C966B9"/>
    <w:rsid w:val="00CA0BDF"/>
    <w:rsid w:val="00CA20F4"/>
    <w:rsid w:val="00CA39B5"/>
    <w:rsid w:val="00CA5E9F"/>
    <w:rsid w:val="00CA7BCF"/>
    <w:rsid w:val="00CB1B40"/>
    <w:rsid w:val="00CB5F94"/>
    <w:rsid w:val="00CB70C4"/>
    <w:rsid w:val="00CB717D"/>
    <w:rsid w:val="00CC0846"/>
    <w:rsid w:val="00CC487C"/>
    <w:rsid w:val="00CD374D"/>
    <w:rsid w:val="00CD5968"/>
    <w:rsid w:val="00CE0353"/>
    <w:rsid w:val="00CE18DB"/>
    <w:rsid w:val="00CE42EF"/>
    <w:rsid w:val="00CE4EFE"/>
    <w:rsid w:val="00CE50F5"/>
    <w:rsid w:val="00CF118A"/>
    <w:rsid w:val="00CF193D"/>
    <w:rsid w:val="00D00D77"/>
    <w:rsid w:val="00D0104F"/>
    <w:rsid w:val="00D05CA9"/>
    <w:rsid w:val="00D07081"/>
    <w:rsid w:val="00D071F8"/>
    <w:rsid w:val="00D0772B"/>
    <w:rsid w:val="00D10566"/>
    <w:rsid w:val="00D15568"/>
    <w:rsid w:val="00D20C63"/>
    <w:rsid w:val="00D21049"/>
    <w:rsid w:val="00D221F2"/>
    <w:rsid w:val="00D22FE6"/>
    <w:rsid w:val="00D26A7F"/>
    <w:rsid w:val="00D309EE"/>
    <w:rsid w:val="00D30C82"/>
    <w:rsid w:val="00D354A9"/>
    <w:rsid w:val="00D3749E"/>
    <w:rsid w:val="00D402C2"/>
    <w:rsid w:val="00D420F9"/>
    <w:rsid w:val="00D4301D"/>
    <w:rsid w:val="00D45618"/>
    <w:rsid w:val="00D45806"/>
    <w:rsid w:val="00D46A69"/>
    <w:rsid w:val="00D4723A"/>
    <w:rsid w:val="00D545E1"/>
    <w:rsid w:val="00D55B03"/>
    <w:rsid w:val="00D652C2"/>
    <w:rsid w:val="00D70F73"/>
    <w:rsid w:val="00D7364E"/>
    <w:rsid w:val="00D73D9F"/>
    <w:rsid w:val="00D75539"/>
    <w:rsid w:val="00D76044"/>
    <w:rsid w:val="00D76AC6"/>
    <w:rsid w:val="00D77B69"/>
    <w:rsid w:val="00D8052E"/>
    <w:rsid w:val="00D8456B"/>
    <w:rsid w:val="00D84A41"/>
    <w:rsid w:val="00D876E3"/>
    <w:rsid w:val="00D91217"/>
    <w:rsid w:val="00D9403B"/>
    <w:rsid w:val="00D9524E"/>
    <w:rsid w:val="00D96C14"/>
    <w:rsid w:val="00D97605"/>
    <w:rsid w:val="00DA6F2E"/>
    <w:rsid w:val="00DA769C"/>
    <w:rsid w:val="00DB2BE8"/>
    <w:rsid w:val="00DB5C52"/>
    <w:rsid w:val="00DB6C6D"/>
    <w:rsid w:val="00DC04C0"/>
    <w:rsid w:val="00DC1E20"/>
    <w:rsid w:val="00DC2B2D"/>
    <w:rsid w:val="00DC4FB2"/>
    <w:rsid w:val="00DC6E3B"/>
    <w:rsid w:val="00DD08C7"/>
    <w:rsid w:val="00DD47A0"/>
    <w:rsid w:val="00DD62EB"/>
    <w:rsid w:val="00DE36E6"/>
    <w:rsid w:val="00DE4293"/>
    <w:rsid w:val="00DE535F"/>
    <w:rsid w:val="00DE712A"/>
    <w:rsid w:val="00DF012E"/>
    <w:rsid w:val="00DF2B93"/>
    <w:rsid w:val="00DF2CE8"/>
    <w:rsid w:val="00E008DD"/>
    <w:rsid w:val="00E06CD3"/>
    <w:rsid w:val="00E109FB"/>
    <w:rsid w:val="00E12B53"/>
    <w:rsid w:val="00E13C17"/>
    <w:rsid w:val="00E13D6F"/>
    <w:rsid w:val="00E20482"/>
    <w:rsid w:val="00E213CA"/>
    <w:rsid w:val="00E21E6F"/>
    <w:rsid w:val="00E22AED"/>
    <w:rsid w:val="00E248B6"/>
    <w:rsid w:val="00E2562A"/>
    <w:rsid w:val="00E25DE2"/>
    <w:rsid w:val="00E27B54"/>
    <w:rsid w:val="00E30AFC"/>
    <w:rsid w:val="00E30E22"/>
    <w:rsid w:val="00E350DB"/>
    <w:rsid w:val="00E37A91"/>
    <w:rsid w:val="00E40582"/>
    <w:rsid w:val="00E4493B"/>
    <w:rsid w:val="00E46744"/>
    <w:rsid w:val="00E504A4"/>
    <w:rsid w:val="00E50CDE"/>
    <w:rsid w:val="00E55B3B"/>
    <w:rsid w:val="00E57DC9"/>
    <w:rsid w:val="00E60100"/>
    <w:rsid w:val="00E61D31"/>
    <w:rsid w:val="00E6212E"/>
    <w:rsid w:val="00E635A4"/>
    <w:rsid w:val="00E6543E"/>
    <w:rsid w:val="00E66082"/>
    <w:rsid w:val="00E6686F"/>
    <w:rsid w:val="00E67FE8"/>
    <w:rsid w:val="00E72137"/>
    <w:rsid w:val="00E80F23"/>
    <w:rsid w:val="00E82987"/>
    <w:rsid w:val="00E85C10"/>
    <w:rsid w:val="00E87013"/>
    <w:rsid w:val="00E87729"/>
    <w:rsid w:val="00E92582"/>
    <w:rsid w:val="00E92954"/>
    <w:rsid w:val="00E94AF7"/>
    <w:rsid w:val="00E94F30"/>
    <w:rsid w:val="00E94F59"/>
    <w:rsid w:val="00E96F7A"/>
    <w:rsid w:val="00EA1991"/>
    <w:rsid w:val="00EA2955"/>
    <w:rsid w:val="00EA2C88"/>
    <w:rsid w:val="00EA573C"/>
    <w:rsid w:val="00EA7B60"/>
    <w:rsid w:val="00EB16D4"/>
    <w:rsid w:val="00EB5832"/>
    <w:rsid w:val="00EB73E3"/>
    <w:rsid w:val="00EB7EA5"/>
    <w:rsid w:val="00EC1E20"/>
    <w:rsid w:val="00EC28F4"/>
    <w:rsid w:val="00EC5011"/>
    <w:rsid w:val="00EC7D9D"/>
    <w:rsid w:val="00ED0941"/>
    <w:rsid w:val="00ED11B0"/>
    <w:rsid w:val="00ED4D1B"/>
    <w:rsid w:val="00EE0292"/>
    <w:rsid w:val="00EE0C1F"/>
    <w:rsid w:val="00EE1D7C"/>
    <w:rsid w:val="00EE5E8C"/>
    <w:rsid w:val="00EE7373"/>
    <w:rsid w:val="00EE760C"/>
    <w:rsid w:val="00EF3549"/>
    <w:rsid w:val="00EF3AC5"/>
    <w:rsid w:val="00EF7B25"/>
    <w:rsid w:val="00EF7CFB"/>
    <w:rsid w:val="00F01E2E"/>
    <w:rsid w:val="00F032F3"/>
    <w:rsid w:val="00F04799"/>
    <w:rsid w:val="00F1017E"/>
    <w:rsid w:val="00F218D5"/>
    <w:rsid w:val="00F22980"/>
    <w:rsid w:val="00F24956"/>
    <w:rsid w:val="00F26DC1"/>
    <w:rsid w:val="00F2755D"/>
    <w:rsid w:val="00F31BD6"/>
    <w:rsid w:val="00F32469"/>
    <w:rsid w:val="00F36C30"/>
    <w:rsid w:val="00F410E9"/>
    <w:rsid w:val="00F41E61"/>
    <w:rsid w:val="00F4256C"/>
    <w:rsid w:val="00F44196"/>
    <w:rsid w:val="00F443EF"/>
    <w:rsid w:val="00F47FEF"/>
    <w:rsid w:val="00F52D9F"/>
    <w:rsid w:val="00F54A6A"/>
    <w:rsid w:val="00F54AAE"/>
    <w:rsid w:val="00F57C6E"/>
    <w:rsid w:val="00F60F2C"/>
    <w:rsid w:val="00F6331D"/>
    <w:rsid w:val="00F64C18"/>
    <w:rsid w:val="00F653F4"/>
    <w:rsid w:val="00F6744C"/>
    <w:rsid w:val="00F67759"/>
    <w:rsid w:val="00F71C31"/>
    <w:rsid w:val="00F76EAC"/>
    <w:rsid w:val="00F82C0C"/>
    <w:rsid w:val="00F83DD8"/>
    <w:rsid w:val="00F859B0"/>
    <w:rsid w:val="00F86288"/>
    <w:rsid w:val="00F92D2A"/>
    <w:rsid w:val="00F93D78"/>
    <w:rsid w:val="00F9489C"/>
    <w:rsid w:val="00F95432"/>
    <w:rsid w:val="00F9752D"/>
    <w:rsid w:val="00FA0B13"/>
    <w:rsid w:val="00FA367C"/>
    <w:rsid w:val="00FA36F1"/>
    <w:rsid w:val="00FA3FB9"/>
    <w:rsid w:val="00FA5E60"/>
    <w:rsid w:val="00FA7F6B"/>
    <w:rsid w:val="00FB156C"/>
    <w:rsid w:val="00FB2D6D"/>
    <w:rsid w:val="00FB45FE"/>
    <w:rsid w:val="00FC0600"/>
    <w:rsid w:val="00FC0821"/>
    <w:rsid w:val="00FC0D37"/>
    <w:rsid w:val="00FC576B"/>
    <w:rsid w:val="00FC5FA4"/>
    <w:rsid w:val="00FC7375"/>
    <w:rsid w:val="00FC7D1A"/>
    <w:rsid w:val="00FC7F28"/>
    <w:rsid w:val="00FD1E67"/>
    <w:rsid w:val="00FD48CE"/>
    <w:rsid w:val="00FD5D04"/>
    <w:rsid w:val="00FD687C"/>
    <w:rsid w:val="00FD778E"/>
    <w:rsid w:val="00FE17A8"/>
    <w:rsid w:val="00FE2775"/>
    <w:rsid w:val="00FE3C40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,"/>
  <w:listSeparator w:val=";"/>
  <w14:docId w14:val="11EC0EAC"/>
  <w15:docId w15:val="{2C1F7EBC-C6E8-408B-83F2-9B1E64DC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6E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87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basedOn w:val="Fuentedeprrafopredete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paragraph" w:styleId="Sangra2detindependiente">
    <w:name w:val="Body Text Indent 2"/>
    <w:basedOn w:val="Normal"/>
    <w:rsid w:val="00A55066"/>
    <w:pPr>
      <w:ind w:left="360"/>
      <w:jc w:val="both"/>
    </w:pPr>
    <w:rPr>
      <w:rFonts w:ascii="Arial" w:eastAsia="Times New Roman" w:hAnsi="Arial" w:cs="Arial"/>
      <w:sz w:val="26"/>
      <w:szCs w:val="28"/>
      <w:lang w:val="es-ES" w:eastAsia="es-ES"/>
    </w:rPr>
  </w:style>
  <w:style w:type="paragraph" w:styleId="Prrafodelista">
    <w:name w:val="List Paragraph"/>
    <w:basedOn w:val="Normal"/>
    <w:uiPriority w:val="1"/>
    <w:qFormat/>
    <w:rsid w:val="00E6608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887A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ja-JP"/>
    </w:rPr>
  </w:style>
  <w:style w:type="character" w:styleId="Hipervnculo">
    <w:name w:val="Hyperlink"/>
    <w:uiPriority w:val="99"/>
    <w:unhideWhenUsed/>
    <w:rsid w:val="00887A45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887A4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87A45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centro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dad.madrid/protecciondedat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pd.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pd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rid.org/cs/Satellite?c=Page&amp;amp;cid=1109266068877&amp;amp;language=es&amp;amp;mid=1109265897286&amp;amp;pagename=ComunidadMadrid%2FEstructura&amp;amp;sc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FE36-60E3-4114-A667-AF52CD6B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administración</cp:lastModifiedBy>
  <cp:revision>3</cp:revision>
  <cp:lastPrinted>2019-05-03T07:13:00Z</cp:lastPrinted>
  <dcterms:created xsi:type="dcterms:W3CDTF">2022-06-21T13:19:00Z</dcterms:created>
  <dcterms:modified xsi:type="dcterms:W3CDTF">2022-06-22T12:30:00Z</dcterms:modified>
</cp:coreProperties>
</file>